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B917" w14:textId="77777777" w:rsidR="00567D5F" w:rsidRDefault="00000000">
      <w:pPr>
        <w:rPr>
          <w:b/>
          <w:bCs/>
          <w:sz w:val="30"/>
          <w:szCs w:val="30"/>
        </w:rPr>
      </w:pPr>
      <w:r>
        <w:rPr>
          <w:rFonts w:hint="eastAsia"/>
          <w:b/>
          <w:bCs/>
          <w:sz w:val="30"/>
          <w:szCs w:val="30"/>
        </w:rPr>
        <w:t>面向人机协作环境的移动机器人安全控制与风险评估方法研究</w:t>
      </w:r>
    </w:p>
    <w:p w14:paraId="5587FB14" w14:textId="54B6C835" w:rsidR="00A93A5C" w:rsidRPr="00A93A5C" w:rsidRDefault="00A93A5C" w:rsidP="00A93A5C">
      <w:pPr>
        <w:jc w:val="center"/>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刘金荣</w:t>
      </w:r>
      <w:r>
        <w:rPr>
          <w:rFonts w:ascii="Times New Roman" w:eastAsia="宋体" w:hAnsi="Times New Roman" w:cs="Times New Roman" w:hint="eastAsia"/>
        </w:rPr>
        <w:t xml:space="preserve">2. </w:t>
      </w:r>
      <w:r>
        <w:rPr>
          <w:rFonts w:ascii="Times New Roman" w:eastAsia="宋体" w:hAnsi="Times New Roman" w:cs="Times New Roman" w:hint="eastAsia"/>
        </w:rPr>
        <w:t>张伟天</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1</w:t>
      </w:r>
      <w:r>
        <w:rPr>
          <w:rFonts w:ascii="Times New Roman" w:eastAsia="宋体" w:hAnsi="Times New Roman" w:cs="Times New Roman" w:hint="eastAsia"/>
        </w:rPr>
        <w:t xml:space="preserve"> </w:t>
      </w:r>
      <w:r>
        <w:rPr>
          <w:rFonts w:ascii="Times New Roman" w:hAnsi="Times New Roman" w:cs="Times New Roman"/>
        </w:rPr>
        <w:t>北京工业大学</w:t>
      </w:r>
      <w:r>
        <w:rPr>
          <w:rFonts w:ascii="Times New Roman" w:hAnsi="Times New Roman" w:cs="Times New Roman"/>
        </w:rPr>
        <w:t xml:space="preserve"> </w:t>
      </w:r>
      <w:r>
        <w:rPr>
          <w:rFonts w:ascii="Times New Roman" w:hAnsi="Times New Roman" w:cs="Times New Roman"/>
        </w:rPr>
        <w:t>计算机学院</w:t>
      </w:r>
      <w:r>
        <w:rPr>
          <w:rFonts w:ascii="Times New Roman" w:hAnsi="Times New Roman" w:cs="Times New Roman"/>
        </w:rPr>
        <w:t xml:space="preserve">, </w:t>
      </w:r>
      <w:r>
        <w:rPr>
          <w:rFonts w:ascii="Times New Roman" w:hAnsi="Times New Roman" w:cs="Times New Roman"/>
        </w:rPr>
        <w:t>北京</w:t>
      </w:r>
      <w:r>
        <w:rPr>
          <w:rFonts w:ascii="Times New Roman" w:hAnsi="Times New Roman" w:cs="Times New Roman"/>
        </w:rPr>
        <w:t xml:space="preserve"> 100124</w:t>
      </w:r>
    </w:p>
    <w:p w14:paraId="1D662B1A" w14:textId="032B8DC5" w:rsidR="00A93A5C" w:rsidRDefault="00A93A5C" w:rsidP="00A93A5C">
      <w:pPr>
        <w:ind w:firstLine="720"/>
        <w:jc w:val="center"/>
        <w:rPr>
          <w:rFonts w:ascii="Times New Roman" w:hAnsi="Times New Roman" w:cs="Times New Roman"/>
        </w:rPr>
      </w:pPr>
      <w:r>
        <w:rPr>
          <w:rFonts w:ascii="Times New Roman" w:hAnsi="Times New Roman" w:cs="Times New Roman"/>
        </w:rPr>
        <w:t>2</w:t>
      </w:r>
      <w:r>
        <w:rPr>
          <w:rFonts w:ascii="Times New Roman" w:eastAsia="宋体" w:hAnsi="Times New Roman" w:cs="Times New Roman" w:hint="eastAsia"/>
        </w:rPr>
        <w:t xml:space="preserve"> </w:t>
      </w:r>
      <w:r>
        <w:rPr>
          <w:rFonts w:ascii="Times New Roman" w:hAnsi="Times New Roman" w:cs="Times New Roman"/>
        </w:rPr>
        <w:t>内蒙古工业大学</w:t>
      </w:r>
      <w:r>
        <w:rPr>
          <w:rFonts w:ascii="Times New Roman" w:hAnsi="Times New Roman" w:cs="Times New Roman"/>
        </w:rPr>
        <w:t xml:space="preserve"> </w:t>
      </w:r>
      <w:r>
        <w:rPr>
          <w:rFonts w:ascii="Times New Roman" w:hAnsi="Times New Roman" w:cs="Times New Roman"/>
        </w:rPr>
        <w:t>数据科学与应用学院，呼和浩特</w:t>
      </w:r>
      <w:r>
        <w:rPr>
          <w:rFonts w:ascii="Times New Roman" w:hAnsi="Times New Roman" w:cs="Times New Roman"/>
        </w:rPr>
        <w:t xml:space="preserve"> 010080</w:t>
      </w:r>
      <w:r>
        <w:rPr>
          <w:rFonts w:ascii="Times New Roman" w:hAnsi="Times New Roman" w:cs="Times New Roman"/>
        </w:rPr>
        <w:br/>
      </w:r>
      <w:r>
        <w:rPr>
          <w:rFonts w:ascii="Times New Roman" w:eastAsia="宋体" w:hAnsi="Times New Roman" w:cs="Times New Roman" w:hint="eastAsia"/>
          <w:b/>
          <w:bCs/>
        </w:rPr>
        <w:t>通讯作者</w:t>
      </w:r>
      <w:r>
        <w:rPr>
          <w:rFonts w:ascii="Times New Roman" w:hAnsi="Times New Roman" w:cs="Times New Roman"/>
          <w:b/>
          <w:bCs/>
        </w:rPr>
        <w:t>:</w:t>
      </w:r>
      <w:r>
        <w:rPr>
          <w:rFonts w:ascii="Times New Roman" w:hAnsi="Times New Roman" w:cs="Times New Roman"/>
        </w:rPr>
        <w:br/>
      </w:r>
      <w:r>
        <w:rPr>
          <w:rFonts w:ascii="Times New Roman" w:eastAsia="宋体" w:hAnsi="Times New Roman" w:cs="Times New Roman" w:hint="eastAsia"/>
        </w:rPr>
        <w:tab/>
      </w:r>
      <w:r>
        <w:rPr>
          <w:rFonts w:ascii="Times New Roman" w:eastAsia="宋体" w:hAnsi="Times New Roman" w:cs="Times New Roman" w:hint="eastAsia"/>
        </w:rPr>
        <w:t>刘金荣</w:t>
      </w:r>
      <w:r>
        <w:rPr>
          <w:rFonts w:ascii="Times New Roman" w:hAnsi="Times New Roman" w:cs="Times New Roman"/>
        </w:rPr>
        <w:t xml:space="preserve">Email: </w:t>
      </w:r>
      <w:r>
        <w:rPr>
          <w:rFonts w:ascii="Times New Roman" w:eastAsia="宋体" w:hAnsi="Times New Roman" w:cs="Times New Roman"/>
        </w:rPr>
        <w:t xml:space="preserve"> </w:t>
      </w:r>
      <w:hyperlink r:id="rId4" w:history="1">
        <w:r>
          <w:rPr>
            <w:rStyle w:val="a3"/>
            <w:rFonts w:ascii="Times New Roman" w:eastAsia="宋体" w:hAnsi="Times New Roman" w:cs="Times New Roman"/>
          </w:rPr>
          <w:t>jr0926@126.com</w:t>
        </w:r>
      </w:hyperlink>
      <w:r>
        <w:rPr>
          <w:rFonts w:ascii="Times New Roman" w:hAnsi="Times New Roman" w:cs="Times New Roman"/>
        </w:rPr>
        <w:br/>
      </w:r>
    </w:p>
    <w:p w14:paraId="3536E428" w14:textId="77777777" w:rsidR="00567D5F" w:rsidRDefault="00567D5F"/>
    <w:p w14:paraId="5DE587F4" w14:textId="77777777" w:rsidR="00567D5F" w:rsidRDefault="00000000">
      <w:r>
        <w:rPr>
          <w:rFonts w:hint="eastAsia"/>
        </w:rPr>
        <w:t>摘</w:t>
      </w:r>
      <w:r>
        <w:rPr>
          <w:rFonts w:hint="eastAsia"/>
        </w:rPr>
        <w:t xml:space="preserve"> </w:t>
      </w:r>
      <w:r>
        <w:rPr>
          <w:rFonts w:hint="eastAsia"/>
        </w:rPr>
        <w:t>要：随着移动机器人在智能制造、智慧物流以及服务领域中的持续应用，其运行环境逐渐由封闭空间转向开放的人机协作场景。在此类环境中，机器人不仅需要完成既定任务，还需在动态、不确定条件下保障运行安全。然而，感知误差、控制延迟以及外界干扰等因素均可能导致安全风险的产生。针对上述问题，本文提出一种面向人机协作环境的移动机器人安全控制与风险评估方法。该方法通过构建多源信息融合的环境感知机制，对周围动态目标进行实时建模，并在此基础上设计轻量化风险评估模型，对潜在危险进行定量分析。同时，在控制层引入动态约束策略，根据风险等级自适应调整机器人行为，实现安全与效率的协同优化。通过多组实验验证所提方法在复杂环境中的稳定性与有效性。结果表明，该方法在降低碰撞风险的同时保持了较高的响应速度，为移动机器人在实际应用中的安全运行提供了可行技术路径。</w:t>
      </w:r>
    </w:p>
    <w:p w14:paraId="3C385647" w14:textId="77777777" w:rsidR="00567D5F" w:rsidRDefault="00567D5F"/>
    <w:p w14:paraId="0C735286" w14:textId="77777777" w:rsidR="00567D5F" w:rsidRDefault="00000000">
      <w:r>
        <w:rPr>
          <w:rFonts w:hint="eastAsia"/>
        </w:rPr>
        <w:t>关键词：移动机器人；人机协作；安全控制；风险评估；多源感知；智能决策</w:t>
      </w:r>
    </w:p>
    <w:p w14:paraId="19458BAF" w14:textId="77777777" w:rsidR="00567D5F" w:rsidRDefault="00567D5F"/>
    <w:p w14:paraId="794A97AF" w14:textId="77777777" w:rsidR="00567D5F" w:rsidRDefault="00000000">
      <w:r>
        <w:rPr>
          <w:rFonts w:hint="eastAsia"/>
        </w:rPr>
        <w:t xml:space="preserve">1 </w:t>
      </w:r>
      <w:r>
        <w:rPr>
          <w:rFonts w:hint="eastAsia"/>
        </w:rPr>
        <w:t>引言</w:t>
      </w:r>
    </w:p>
    <w:p w14:paraId="234C939B" w14:textId="77777777" w:rsidR="00567D5F" w:rsidRDefault="00567D5F"/>
    <w:p w14:paraId="057556BF" w14:textId="77777777" w:rsidR="00567D5F" w:rsidRDefault="00000000">
      <w:r>
        <w:rPr>
          <w:rFonts w:hint="eastAsia"/>
        </w:rPr>
        <w:t xml:space="preserve">1.1 </w:t>
      </w:r>
      <w:r>
        <w:rPr>
          <w:rFonts w:hint="eastAsia"/>
        </w:rPr>
        <w:t>研究背景与意义</w:t>
      </w:r>
    </w:p>
    <w:p w14:paraId="7243F770" w14:textId="77777777" w:rsidR="00567D5F" w:rsidRDefault="00567D5F"/>
    <w:p w14:paraId="152B2991" w14:textId="77777777" w:rsidR="00567D5F" w:rsidRDefault="00000000">
      <w:r>
        <w:rPr>
          <w:rFonts w:hint="eastAsia"/>
        </w:rPr>
        <w:t>近年来，随着人工智能、自动化控制以及智能感知技术的快速发展，移动机器人逐渐从传统的工业生产线走向更加开放和复杂的应用环境。例如，在仓储物流系统中，机器人需要在多设备协同的环境下完成高效调度；在智慧医疗场景中，服务机器人需要在人员密集区域执行配送或辅助任务；在服务机器人领域，机器人甚至需要直接与人类进行交互。这些新型应用场景通常具有高度动态性和不确定性，环境结构复杂且变化频繁，对机器人系统提出了更高的性能要求。</w:t>
      </w:r>
    </w:p>
    <w:p w14:paraId="2E276F1E" w14:textId="77777777" w:rsidR="00567D5F" w:rsidRDefault="00567D5F"/>
    <w:p w14:paraId="703322E5" w14:textId="77777777" w:rsidR="00567D5F" w:rsidRDefault="00000000">
      <w:r>
        <w:rPr>
          <w:rFonts w:hint="eastAsia"/>
        </w:rPr>
        <w:t>在上述背景下，机器人不再仅仅执行预设路径任务，而是需要具备自主感知、自主决策以及动态调整行为的能力。尤其在人机协作环境中，机器人与人类共享工作空间，其运行状态直接关系到人员安全与系统稳定性。因此，安全问题逐渐成为制约机器人规模化应用的重要因素之一</w:t>
      </w:r>
      <w:r>
        <w:rPr>
          <w:rFonts w:hint="eastAsia"/>
        </w:rPr>
        <w:t xml:space="preserve"> [1]</w:t>
      </w:r>
      <w:r>
        <w:rPr>
          <w:rFonts w:hint="eastAsia"/>
        </w:rPr>
        <w:t>。</w:t>
      </w:r>
    </w:p>
    <w:p w14:paraId="1BF55251" w14:textId="77777777" w:rsidR="00567D5F" w:rsidRDefault="00567D5F"/>
    <w:p w14:paraId="664FF5AE" w14:textId="77777777" w:rsidR="00567D5F" w:rsidRDefault="00000000">
      <w:r>
        <w:rPr>
          <w:rFonts w:hint="eastAsia"/>
        </w:rPr>
        <w:t>在封闭或结构化环境中，机器人通常沿固定路径运行，其安全性可以通过物理隔离、围栏保护或规则约束加以保障。这类方法在传统工业环境中具有较好的可行性。然而，在人机协作场景中，人员行为具有随机性与不可预测性，机器人必须能够实时感知环境变化并快速做出响应，以避免碰撞或其他安全事故的发生</w:t>
      </w:r>
      <w:r>
        <w:rPr>
          <w:rFonts w:hint="eastAsia"/>
        </w:rPr>
        <w:t xml:space="preserve"> [2]</w:t>
      </w:r>
      <w:r>
        <w:rPr>
          <w:rFonts w:hint="eastAsia"/>
        </w:rPr>
        <w:t>。因此，如何在动态环境中实现安全、稳定且高效的控制机制，已成为机器人领域的重要研究方向。</w:t>
      </w:r>
    </w:p>
    <w:p w14:paraId="71F30449" w14:textId="77777777" w:rsidR="00567D5F" w:rsidRDefault="00567D5F"/>
    <w:p w14:paraId="4A9404C3" w14:textId="77777777" w:rsidR="00567D5F" w:rsidRDefault="00000000">
      <w:r>
        <w:rPr>
          <w:rFonts w:hint="eastAsia"/>
        </w:rPr>
        <w:lastRenderedPageBreak/>
        <w:t>另一方面，随着机器人系统向轻量化与嵌入式方向发展，其运行平台逐渐从高性能计算设备转向资源受限的边缘设备。在此条件下，计算能力、存储空间以及能耗均受到严格限制。这使得传统依赖复杂模型或高计算负载的安全控制方法难以直接应用。因此，研究兼具高效性与低复杂度的安全控制策略，不仅具有理论意义，也具有重要的工程应用价值。</w:t>
      </w:r>
    </w:p>
    <w:p w14:paraId="101B4467" w14:textId="77777777" w:rsidR="00567D5F" w:rsidRDefault="00567D5F"/>
    <w:p w14:paraId="4DA2977C" w14:textId="77777777" w:rsidR="00567D5F" w:rsidRDefault="00000000">
      <w:r>
        <w:rPr>
          <w:rFonts w:hint="eastAsia"/>
        </w:rPr>
        <w:t xml:space="preserve">1.2 </w:t>
      </w:r>
      <w:r>
        <w:rPr>
          <w:rFonts w:hint="eastAsia"/>
        </w:rPr>
        <w:t>现有研究存在的不足</w:t>
      </w:r>
    </w:p>
    <w:p w14:paraId="00097FC4" w14:textId="77777777" w:rsidR="00567D5F" w:rsidRDefault="00567D5F"/>
    <w:p w14:paraId="372E6069" w14:textId="77777777" w:rsidR="00567D5F" w:rsidRDefault="00000000">
      <w:r>
        <w:rPr>
          <w:rFonts w:hint="eastAsia"/>
        </w:rPr>
        <w:t>当前，移动机器人安全控制方法主要可分为三类：基于规则的方法、基于感知的方法以及基于优化控制的方法。不同方法在实际应用中各有优势，但同时也存在一定局限。</w:t>
      </w:r>
    </w:p>
    <w:p w14:paraId="1E7988DD" w14:textId="77777777" w:rsidR="00567D5F" w:rsidRDefault="00567D5F"/>
    <w:p w14:paraId="0D1D894A" w14:textId="77777777" w:rsidR="00567D5F" w:rsidRDefault="00000000">
      <w:r>
        <w:rPr>
          <w:rFonts w:hint="eastAsia"/>
        </w:rPr>
        <w:t>基于规则的方法通常通过预设安全距离、速度限制或行为约束来降低风险。这类方法结构简单、实现成本较低，适用于环境相对稳定的场景。然而，在复杂环境中，由于规则缺乏灵活性，系统往往难以根据实际情况进行动态调整，容易出现过度保守或响应不足的问题，从而影响整体效率</w:t>
      </w:r>
      <w:r>
        <w:rPr>
          <w:rFonts w:hint="eastAsia"/>
        </w:rPr>
        <w:t xml:space="preserve"> [3]</w:t>
      </w:r>
      <w:r>
        <w:rPr>
          <w:rFonts w:hint="eastAsia"/>
        </w:rPr>
        <w:t>。</w:t>
      </w:r>
    </w:p>
    <w:p w14:paraId="2B4A8153" w14:textId="77777777" w:rsidR="00567D5F" w:rsidRDefault="00567D5F"/>
    <w:p w14:paraId="73B27227" w14:textId="77777777" w:rsidR="00567D5F" w:rsidRDefault="00000000">
      <w:r>
        <w:rPr>
          <w:rFonts w:hint="eastAsia"/>
        </w:rPr>
        <w:t>基于感知的方法依赖传感器获取环境信息，例如利用激光雷达或视觉系统检测障碍物与人员位置，并据此调整机器人行为。这类方法在静态或低动态环境中具有较好效果，但在高动态场景中，由于传感器噪声、数据延迟以及遮挡等问题，可能导致环境信息不准确，从而影响风险判断的可靠性</w:t>
      </w:r>
      <w:r>
        <w:rPr>
          <w:rFonts w:hint="eastAsia"/>
        </w:rPr>
        <w:t xml:space="preserve"> [4]</w:t>
      </w:r>
      <w:r>
        <w:rPr>
          <w:rFonts w:hint="eastAsia"/>
        </w:rPr>
        <w:t>。</w:t>
      </w:r>
    </w:p>
    <w:p w14:paraId="05380F3C" w14:textId="77777777" w:rsidR="00567D5F" w:rsidRDefault="00567D5F"/>
    <w:p w14:paraId="7241B692" w14:textId="77777777" w:rsidR="00567D5F" w:rsidRDefault="00000000">
      <w:r>
        <w:rPr>
          <w:rFonts w:hint="eastAsia"/>
        </w:rPr>
        <w:t>基于优化的控制方法通过建立约束条件与目标函数，求解最优控制策略，以实现安全与效率的平衡。这类方法在理论上具有较强的表达能力，但其计算过程通常较为复杂，在实时性要求较高的应用场景中难以满足需求</w:t>
      </w:r>
      <w:r>
        <w:rPr>
          <w:rFonts w:hint="eastAsia"/>
        </w:rPr>
        <w:t xml:space="preserve"> [5]</w:t>
      </w:r>
      <w:r>
        <w:rPr>
          <w:rFonts w:hint="eastAsia"/>
        </w:rPr>
        <w:t>。</w:t>
      </w:r>
    </w:p>
    <w:p w14:paraId="2413C73F" w14:textId="77777777" w:rsidR="00567D5F" w:rsidRDefault="00567D5F"/>
    <w:p w14:paraId="493BAB61" w14:textId="77777777" w:rsidR="00567D5F" w:rsidRDefault="00000000">
      <w:r>
        <w:rPr>
          <w:rFonts w:hint="eastAsia"/>
        </w:rPr>
        <w:t>近年来，随着深度学习技术的发展，数据驱动方法逐渐被引入机器人安全控制领域。通过学习历史数据中的行为模式，模型可以对潜在风险进行预测，并辅助决策过程</w:t>
      </w:r>
      <w:r>
        <w:rPr>
          <w:rFonts w:hint="eastAsia"/>
        </w:rPr>
        <w:t xml:space="preserve"> [6]</w:t>
      </w:r>
      <w:r>
        <w:rPr>
          <w:rFonts w:hint="eastAsia"/>
        </w:rPr>
        <w:t>。然而，这类方法通常依赖大规模模型与大量训练数据，其计算开销较大，不利于在嵌入式系统或移动平台中部署</w:t>
      </w:r>
      <w:r>
        <w:rPr>
          <w:rFonts w:hint="eastAsia"/>
        </w:rPr>
        <w:t xml:space="preserve"> [7]</w:t>
      </w:r>
      <w:r>
        <w:rPr>
          <w:rFonts w:hint="eastAsia"/>
        </w:rPr>
        <w:t>。</w:t>
      </w:r>
    </w:p>
    <w:p w14:paraId="09B7D8CC" w14:textId="77777777" w:rsidR="00567D5F" w:rsidRDefault="00567D5F"/>
    <w:p w14:paraId="58B89A0B" w14:textId="77777777" w:rsidR="00567D5F" w:rsidRDefault="00000000">
      <w:r>
        <w:rPr>
          <w:rFonts w:hint="eastAsia"/>
        </w:rPr>
        <w:t>综上所述，现有方法在灵活性、实时性与计算效率之间仍存在明显权衡，尚未形成一种能够同时兼顾多方面需求的统一解决方案。</w:t>
      </w:r>
    </w:p>
    <w:p w14:paraId="581DCF2B" w14:textId="77777777" w:rsidR="00567D5F" w:rsidRDefault="00567D5F"/>
    <w:p w14:paraId="6AAAAFD8" w14:textId="77777777" w:rsidR="00567D5F" w:rsidRDefault="00000000">
      <w:r>
        <w:rPr>
          <w:rFonts w:hint="eastAsia"/>
        </w:rPr>
        <w:t xml:space="preserve">1.3 </w:t>
      </w:r>
      <w:r>
        <w:rPr>
          <w:rFonts w:hint="eastAsia"/>
        </w:rPr>
        <w:t>本文主要工作</w:t>
      </w:r>
    </w:p>
    <w:p w14:paraId="58B79FEF" w14:textId="77777777" w:rsidR="00567D5F" w:rsidRDefault="00567D5F"/>
    <w:p w14:paraId="50E7CE8F" w14:textId="77777777" w:rsidR="00567D5F" w:rsidRDefault="00000000">
      <w:r>
        <w:rPr>
          <w:rFonts w:hint="eastAsia"/>
        </w:rPr>
        <w:t>针对上述问题，本文提出一种面向人机协作环境的移动机器人安全控制方法，其核心目标是在保证安全性的前提下提高系统响应效率与计算可行性。</w:t>
      </w:r>
    </w:p>
    <w:p w14:paraId="6584F446" w14:textId="77777777" w:rsidR="00567D5F" w:rsidRDefault="00567D5F"/>
    <w:p w14:paraId="687DD382" w14:textId="77777777" w:rsidR="00567D5F" w:rsidRDefault="00000000">
      <w:r>
        <w:rPr>
          <w:rFonts w:hint="eastAsia"/>
        </w:rPr>
        <w:t>首先，在环境感知层，构建多源数据融合机制，将来自不同传感器的信息进行统一建模，从而提高环境感知的准确性与稳定性。通过对动态目标进行实时跟踪与建模，可以有效提升系统对复杂环境的适应能力</w:t>
      </w:r>
      <w:r>
        <w:rPr>
          <w:rFonts w:hint="eastAsia"/>
        </w:rPr>
        <w:t xml:space="preserve"> [8]</w:t>
      </w:r>
      <w:r>
        <w:rPr>
          <w:rFonts w:hint="eastAsia"/>
        </w:rPr>
        <w:t>。</w:t>
      </w:r>
    </w:p>
    <w:p w14:paraId="1B966098" w14:textId="77777777" w:rsidR="00567D5F" w:rsidRDefault="00567D5F"/>
    <w:p w14:paraId="30D0409B" w14:textId="77777777" w:rsidR="00567D5F" w:rsidRDefault="00000000">
      <w:r>
        <w:rPr>
          <w:rFonts w:hint="eastAsia"/>
        </w:rPr>
        <w:t>其次，在风险评估层，设计轻量化评估模型，通过综合考虑距离、相对速度以及运动趋势等因素，对潜在风险进行定量分析。相比传统复杂模型，该方法在降低计算复杂度的同时，仍能够保持较好的评估效果，从而满足实时应用需求</w:t>
      </w:r>
      <w:r>
        <w:rPr>
          <w:rFonts w:hint="eastAsia"/>
        </w:rPr>
        <w:t xml:space="preserve"> [9]</w:t>
      </w:r>
      <w:r>
        <w:rPr>
          <w:rFonts w:hint="eastAsia"/>
        </w:rPr>
        <w:t>。</w:t>
      </w:r>
    </w:p>
    <w:p w14:paraId="7BE8F782" w14:textId="77777777" w:rsidR="00567D5F" w:rsidRDefault="00567D5F"/>
    <w:p w14:paraId="29A3D292" w14:textId="77777777" w:rsidR="00567D5F" w:rsidRDefault="00000000">
      <w:r>
        <w:rPr>
          <w:rFonts w:hint="eastAsia"/>
        </w:rPr>
        <w:t>最后，在控制决策层，引入基于风险等级的动态约束策略，使机器人能够根据环境变化自适应调整运动行为。当风险较低时保持高效运行，当风险升高时及时采取避让或减速措施，以实现安全与效率的协调优化。</w:t>
      </w:r>
    </w:p>
    <w:p w14:paraId="40BB994C" w14:textId="77777777" w:rsidR="00567D5F" w:rsidRDefault="00567D5F"/>
    <w:p w14:paraId="73DE1CCE" w14:textId="77777777" w:rsidR="00567D5F" w:rsidRDefault="00000000">
      <w:r>
        <w:rPr>
          <w:rFonts w:hint="eastAsia"/>
        </w:rPr>
        <w:t>通过多组实验验证，本文方法在不同复杂场景下均表现出良好的安全性与稳定性，能够有效降低碰撞风险，并提升系统整体运行性能。</w:t>
      </w:r>
    </w:p>
    <w:p w14:paraId="39422A02" w14:textId="77777777" w:rsidR="00567D5F" w:rsidRDefault="00567D5F"/>
    <w:p w14:paraId="6C6FD74D" w14:textId="77777777" w:rsidR="00567D5F" w:rsidRDefault="00000000">
      <w:r>
        <w:rPr>
          <w:rFonts w:hint="eastAsia"/>
        </w:rPr>
        <w:t xml:space="preserve">2 </w:t>
      </w:r>
      <w:r>
        <w:rPr>
          <w:rFonts w:hint="eastAsia"/>
        </w:rPr>
        <w:t>相关工作</w:t>
      </w:r>
    </w:p>
    <w:p w14:paraId="17CD4C9E" w14:textId="77777777" w:rsidR="00567D5F" w:rsidRDefault="00567D5F"/>
    <w:p w14:paraId="2744A63F" w14:textId="77777777" w:rsidR="00567D5F" w:rsidRDefault="00000000">
      <w:r>
        <w:rPr>
          <w:rFonts w:hint="eastAsia"/>
        </w:rPr>
        <w:t xml:space="preserve">2.1 </w:t>
      </w:r>
      <w:r>
        <w:rPr>
          <w:rFonts w:hint="eastAsia"/>
        </w:rPr>
        <w:t>人机协作安全控制研究</w:t>
      </w:r>
    </w:p>
    <w:p w14:paraId="4BCB4613" w14:textId="77777777" w:rsidR="00567D5F" w:rsidRDefault="00567D5F"/>
    <w:p w14:paraId="6AA41C1E" w14:textId="77777777" w:rsidR="00567D5F" w:rsidRDefault="00000000">
      <w:r>
        <w:rPr>
          <w:rFonts w:hint="eastAsia"/>
        </w:rPr>
        <w:t>在人机协作环境中，安全控制问题一直是机器人研究的重要方向。早期方法主要通过物理隔离、光电保护装置或安全围栏等方式，将机器人与操作人员分离，从而避免直接接触带来的风险。这类方法虽然能够有效保障安全，但同时也限制了系统的灵活性与协作效率</w:t>
      </w:r>
      <w:r>
        <w:rPr>
          <w:rFonts w:hint="eastAsia"/>
        </w:rPr>
        <w:t xml:space="preserve"> [10]</w:t>
      </w:r>
      <w:r>
        <w:rPr>
          <w:rFonts w:hint="eastAsia"/>
        </w:rPr>
        <w:t>。</w:t>
      </w:r>
    </w:p>
    <w:p w14:paraId="19C3619B" w14:textId="77777777" w:rsidR="00567D5F" w:rsidRDefault="00567D5F"/>
    <w:p w14:paraId="36A137DC" w14:textId="77777777" w:rsidR="00567D5F" w:rsidRDefault="00000000">
      <w:r>
        <w:rPr>
          <w:rFonts w:hint="eastAsia"/>
        </w:rPr>
        <w:t>随着协作机器人技术的发展，研究逐渐从被动防护转向主动安全控制。通过实时感知环境信息并动态调整机器人行为，可以在保证安全的同时提升系统灵活性。例如，一些方法通过监测人与机器人之间的距离，根据距离变化调整机器人速度，从而实现安全交互</w:t>
      </w:r>
      <w:r>
        <w:rPr>
          <w:rFonts w:hint="eastAsia"/>
        </w:rPr>
        <w:t xml:space="preserve"> [11]</w:t>
      </w:r>
      <w:r>
        <w:rPr>
          <w:rFonts w:hint="eastAsia"/>
        </w:rPr>
        <w:t>。</w:t>
      </w:r>
    </w:p>
    <w:p w14:paraId="6B885968" w14:textId="77777777" w:rsidR="00567D5F" w:rsidRDefault="00567D5F"/>
    <w:p w14:paraId="6E24276C" w14:textId="77777777" w:rsidR="00567D5F" w:rsidRDefault="00000000">
      <w:r>
        <w:rPr>
          <w:rFonts w:hint="eastAsia"/>
        </w:rPr>
        <w:t xml:space="preserve">2.2 </w:t>
      </w:r>
      <w:r>
        <w:rPr>
          <w:rFonts w:hint="eastAsia"/>
        </w:rPr>
        <w:t>环境感知与信息融合</w:t>
      </w:r>
    </w:p>
    <w:p w14:paraId="4274208C" w14:textId="77777777" w:rsidR="00567D5F" w:rsidRDefault="00567D5F"/>
    <w:p w14:paraId="685E74D5" w14:textId="77777777" w:rsidR="00567D5F" w:rsidRDefault="00000000">
      <w:r>
        <w:rPr>
          <w:rFonts w:hint="eastAsia"/>
        </w:rPr>
        <w:t>环境感知是实现安全控制的基础环节。近年来，多传感器融合技术在机器人领域得到了广泛应用，通过结合视觉、激光雷达以及深度传感器等多源信息，可以显著提高环境建模的准确性</w:t>
      </w:r>
      <w:r>
        <w:rPr>
          <w:rFonts w:hint="eastAsia"/>
        </w:rPr>
        <w:t xml:space="preserve"> [12]</w:t>
      </w:r>
      <w:r>
        <w:rPr>
          <w:rFonts w:hint="eastAsia"/>
        </w:rPr>
        <w:t>。</w:t>
      </w:r>
    </w:p>
    <w:p w14:paraId="71B4C260" w14:textId="77777777" w:rsidR="00567D5F" w:rsidRDefault="00567D5F"/>
    <w:p w14:paraId="61B9E555" w14:textId="77777777" w:rsidR="00567D5F" w:rsidRDefault="00000000">
      <w:r>
        <w:rPr>
          <w:rFonts w:hint="eastAsia"/>
        </w:rPr>
        <w:t>然而，不同传感器在数据采集频率、精度以及坐标系等方面存在差异，如何实现时间同步与空间对齐仍然是关键问题之一。此外，在复杂环境中，遮挡现象与噪声干扰也会对感知结果产生影响，从而降低系统稳定性</w:t>
      </w:r>
      <w:r>
        <w:rPr>
          <w:rFonts w:hint="eastAsia"/>
        </w:rPr>
        <w:t xml:space="preserve"> [13]</w:t>
      </w:r>
      <w:r>
        <w:rPr>
          <w:rFonts w:hint="eastAsia"/>
        </w:rPr>
        <w:t>。</w:t>
      </w:r>
    </w:p>
    <w:p w14:paraId="1B8F0446" w14:textId="77777777" w:rsidR="00567D5F" w:rsidRDefault="00567D5F"/>
    <w:p w14:paraId="0D11C778" w14:textId="77777777" w:rsidR="00567D5F" w:rsidRDefault="00000000">
      <w:r>
        <w:rPr>
          <w:rFonts w:hint="eastAsia"/>
        </w:rPr>
        <w:t xml:space="preserve">2.3 </w:t>
      </w:r>
      <w:r>
        <w:rPr>
          <w:rFonts w:hint="eastAsia"/>
        </w:rPr>
        <w:t>风险评估与决策方法</w:t>
      </w:r>
    </w:p>
    <w:p w14:paraId="3CE8F8D1" w14:textId="77777777" w:rsidR="00567D5F" w:rsidRDefault="00567D5F"/>
    <w:p w14:paraId="7F084039" w14:textId="77777777" w:rsidR="00567D5F" w:rsidRDefault="00000000">
      <w:r>
        <w:rPr>
          <w:rFonts w:hint="eastAsia"/>
        </w:rPr>
        <w:t>风险评估方法通常基于距离、速度以及相对位置等因素构建模型，通过计算潜在碰撞概率或风险指标来判断安全程度。这类方法能够提供较为直观的风险量化结果，并被广泛应用于机器人控制系统中</w:t>
      </w:r>
      <w:r>
        <w:rPr>
          <w:rFonts w:hint="eastAsia"/>
        </w:rPr>
        <w:t xml:space="preserve"> [14]</w:t>
      </w:r>
      <w:r>
        <w:rPr>
          <w:rFonts w:hint="eastAsia"/>
        </w:rPr>
        <w:t>。</w:t>
      </w:r>
    </w:p>
    <w:p w14:paraId="0A4FA285" w14:textId="77777777" w:rsidR="00567D5F" w:rsidRDefault="00567D5F"/>
    <w:p w14:paraId="0C04E54D" w14:textId="77777777" w:rsidR="00567D5F" w:rsidRDefault="00000000">
      <w:r>
        <w:rPr>
          <w:rFonts w:hint="eastAsia"/>
        </w:rPr>
        <w:t>为提高对不确定性的处理能力，一些研究引入概率模型、模糊逻辑或贝叶斯方法，使系统能够在不完全信息条件下进行决策。然而，这类方法往往需要较高的计算开销，在实时应用中存在一定限制。</w:t>
      </w:r>
    </w:p>
    <w:p w14:paraId="3B5BC906" w14:textId="77777777" w:rsidR="00567D5F" w:rsidRDefault="00567D5F"/>
    <w:p w14:paraId="55F87837" w14:textId="77777777" w:rsidR="00567D5F" w:rsidRDefault="00000000">
      <w:r>
        <w:rPr>
          <w:rFonts w:hint="eastAsia"/>
        </w:rPr>
        <w:t>近年来，深度学习方法被用于风险预测，通过对历史数据进行训练，模型能够学习复杂环境中的行为模式，并对未来风险进行预测</w:t>
      </w:r>
      <w:r>
        <w:rPr>
          <w:rFonts w:hint="eastAsia"/>
        </w:rPr>
        <w:t xml:space="preserve"> [15]</w:t>
      </w:r>
      <w:r>
        <w:rPr>
          <w:rFonts w:hint="eastAsia"/>
        </w:rPr>
        <w:t>。尽管其在复杂场景中表现出较强能力，但模型复杂度与计算需求仍然是亟待解决的问题。</w:t>
      </w:r>
    </w:p>
    <w:p w14:paraId="13BEBCDB" w14:textId="77777777" w:rsidR="00567D5F" w:rsidRDefault="00567D5F"/>
    <w:p w14:paraId="7EBE0CE6" w14:textId="77777777" w:rsidR="00567D5F" w:rsidRDefault="00000000">
      <w:r>
        <w:rPr>
          <w:rFonts w:hint="eastAsia"/>
        </w:rPr>
        <w:lastRenderedPageBreak/>
        <w:t xml:space="preserve">3 </w:t>
      </w:r>
      <w:r>
        <w:rPr>
          <w:rFonts w:hint="eastAsia"/>
        </w:rPr>
        <w:t>方法设计</w:t>
      </w:r>
    </w:p>
    <w:p w14:paraId="0EE71E6A" w14:textId="77777777" w:rsidR="00567D5F" w:rsidRDefault="00567D5F"/>
    <w:p w14:paraId="5371DBC3" w14:textId="77777777" w:rsidR="00567D5F" w:rsidRDefault="00000000">
      <w:r>
        <w:rPr>
          <w:rFonts w:hint="eastAsia"/>
        </w:rPr>
        <w:t xml:space="preserve">3.1 </w:t>
      </w:r>
      <w:r>
        <w:rPr>
          <w:rFonts w:hint="eastAsia"/>
        </w:rPr>
        <w:t>系统总体架构</w:t>
      </w:r>
    </w:p>
    <w:p w14:paraId="0C08F66E" w14:textId="77777777" w:rsidR="00567D5F" w:rsidRDefault="00567D5F"/>
    <w:p w14:paraId="0AD42718" w14:textId="77777777" w:rsidR="00567D5F" w:rsidRDefault="00000000">
      <w:r>
        <w:rPr>
          <w:rFonts w:hint="eastAsia"/>
        </w:rPr>
        <w:t>本文提出的安全控制系统由环境感知模块、风险评估模块以及控制决策模块组成。系统首先通过传感器获取环境信息，并对数据进行融合与处理；随后，通过风险评估模块对潜在危险进行分析；最后，根据评估结果生成控制策略，实现对机器人运动的动态调节</w:t>
      </w:r>
      <w:r>
        <w:rPr>
          <w:rFonts w:hint="eastAsia"/>
        </w:rPr>
        <w:t xml:space="preserve"> [16]</w:t>
      </w:r>
      <w:r>
        <w:rPr>
          <w:rFonts w:hint="eastAsia"/>
        </w:rPr>
        <w:t>。</w:t>
      </w:r>
    </w:p>
    <w:p w14:paraId="46A083DA" w14:textId="77777777" w:rsidR="00567D5F" w:rsidRDefault="00567D5F"/>
    <w:p w14:paraId="6920ABBB" w14:textId="77777777" w:rsidR="00567D5F" w:rsidRDefault="00000000">
      <w:r>
        <w:rPr>
          <w:rFonts w:hint="eastAsia"/>
        </w:rPr>
        <w:t>该架构采用分层设计思想，各模块之间通过数据交互实现协同工作，从而保证系统在动态环境中的连续性与稳定性。</w:t>
      </w:r>
    </w:p>
    <w:p w14:paraId="27FF8B3A" w14:textId="77777777" w:rsidR="00567D5F" w:rsidRDefault="00567D5F"/>
    <w:p w14:paraId="5D33AB69" w14:textId="77777777" w:rsidR="00567D5F" w:rsidRDefault="00000000">
      <w:r>
        <w:rPr>
          <w:rFonts w:hint="eastAsia"/>
        </w:rPr>
        <w:t xml:space="preserve">3.2 </w:t>
      </w:r>
      <w:r>
        <w:rPr>
          <w:rFonts w:hint="eastAsia"/>
        </w:rPr>
        <w:t>多源感知模型</w:t>
      </w:r>
    </w:p>
    <w:p w14:paraId="6DE7503B" w14:textId="77777777" w:rsidR="00567D5F" w:rsidRDefault="00567D5F"/>
    <w:p w14:paraId="78F4C3F7" w14:textId="77777777" w:rsidR="00567D5F" w:rsidRDefault="00000000">
      <w:r>
        <w:rPr>
          <w:rFonts w:hint="eastAsia"/>
        </w:rPr>
        <w:t>在感知阶段，机器人通过多种传感器获取环境信息，包括障碍物位置、人员运动状态以及空间结构信息。为提高数据质量，首先对原始数据进行滤波处理，以降低噪声影响</w:t>
      </w:r>
      <w:r>
        <w:rPr>
          <w:rFonts w:hint="eastAsia"/>
        </w:rPr>
        <w:t xml:space="preserve"> [17]</w:t>
      </w:r>
      <w:r>
        <w:rPr>
          <w:rFonts w:hint="eastAsia"/>
        </w:rPr>
        <w:t>。</w:t>
      </w:r>
    </w:p>
    <w:p w14:paraId="16B16FC0" w14:textId="77777777" w:rsidR="00567D5F" w:rsidRDefault="00567D5F"/>
    <w:p w14:paraId="0A8593E9" w14:textId="77777777" w:rsidR="00567D5F" w:rsidRDefault="00000000">
      <w:r>
        <w:rPr>
          <w:rFonts w:hint="eastAsia"/>
        </w:rPr>
        <w:t>随后，通过坐标变换与数据融合技术，将来自不同传感器的信息统一到同一参考坐标系中。这一过程能够有效提高环境建模的准确性，并为后续风险评估提供可靠输入。</w:t>
      </w:r>
    </w:p>
    <w:p w14:paraId="5FC040FA" w14:textId="77777777" w:rsidR="00567D5F" w:rsidRDefault="00567D5F"/>
    <w:p w14:paraId="29E80DC8" w14:textId="77777777" w:rsidR="00567D5F" w:rsidRDefault="00000000">
      <w:r>
        <w:rPr>
          <w:rFonts w:hint="eastAsia"/>
        </w:rPr>
        <w:t xml:space="preserve">3.3 </w:t>
      </w:r>
      <w:r>
        <w:rPr>
          <w:rFonts w:hint="eastAsia"/>
        </w:rPr>
        <w:t>轻量化风险评估模型</w:t>
      </w:r>
    </w:p>
    <w:p w14:paraId="6F40E9BE" w14:textId="77777777" w:rsidR="00567D5F" w:rsidRDefault="00567D5F"/>
    <w:p w14:paraId="059C352C" w14:textId="77777777" w:rsidR="00567D5F" w:rsidRDefault="00000000">
      <w:r>
        <w:rPr>
          <w:rFonts w:hint="eastAsia"/>
        </w:rPr>
        <w:t>风险评估模块用于对环境中的潜在危险进行量化分析。本文通过构建轻量化模型，将关键因素映射为风险指标，包括距离、速度以及运动趋势等</w:t>
      </w:r>
      <w:r>
        <w:rPr>
          <w:rFonts w:hint="eastAsia"/>
        </w:rPr>
        <w:t xml:space="preserve"> [18]</w:t>
      </w:r>
      <w:r>
        <w:rPr>
          <w:rFonts w:hint="eastAsia"/>
        </w:rPr>
        <w:t>。</w:t>
      </w:r>
    </w:p>
    <w:p w14:paraId="1BABCFD5" w14:textId="77777777" w:rsidR="00567D5F" w:rsidRDefault="00567D5F"/>
    <w:p w14:paraId="5FB337A1" w14:textId="77777777" w:rsidR="00567D5F" w:rsidRDefault="00000000">
      <w:r>
        <w:rPr>
          <w:rFonts w:hint="eastAsia"/>
        </w:rPr>
        <w:t>与传统复杂模型相比，该方法在降低计算复杂度的同时，仍能够保持较好的评估精度，从而满足实时性要求。评估结果以风险等级形式输出，为控制决策提供依据。</w:t>
      </w:r>
    </w:p>
    <w:p w14:paraId="489CB7F7" w14:textId="77777777" w:rsidR="00567D5F" w:rsidRDefault="00567D5F"/>
    <w:p w14:paraId="3309896F" w14:textId="77777777" w:rsidR="00567D5F" w:rsidRDefault="00000000">
      <w:r>
        <w:rPr>
          <w:rFonts w:hint="eastAsia"/>
        </w:rPr>
        <w:t xml:space="preserve">3.4 </w:t>
      </w:r>
      <w:r>
        <w:rPr>
          <w:rFonts w:hint="eastAsia"/>
        </w:rPr>
        <w:t>安全控制策略</w:t>
      </w:r>
    </w:p>
    <w:p w14:paraId="79859B7B" w14:textId="77777777" w:rsidR="00567D5F" w:rsidRDefault="00567D5F"/>
    <w:p w14:paraId="7A61DF3E" w14:textId="77777777" w:rsidR="00567D5F" w:rsidRDefault="00000000">
      <w:r>
        <w:rPr>
          <w:rFonts w:hint="eastAsia"/>
        </w:rPr>
        <w:t>在控制阶段，根据风险评估结果动态调整机器人行为。当环境风险较低时，机器人按照原有路径执行任务；当风险升高时，通过降低速度或调整路径来避免潜在碰撞</w:t>
      </w:r>
      <w:r>
        <w:rPr>
          <w:rFonts w:hint="eastAsia"/>
        </w:rPr>
        <w:t xml:space="preserve"> [19]</w:t>
      </w:r>
      <w:r>
        <w:rPr>
          <w:rFonts w:hint="eastAsia"/>
        </w:rPr>
        <w:t>。</w:t>
      </w:r>
    </w:p>
    <w:p w14:paraId="49F457B8" w14:textId="77777777" w:rsidR="00567D5F" w:rsidRDefault="00567D5F"/>
    <w:p w14:paraId="2D1740CF" w14:textId="77777777" w:rsidR="00567D5F" w:rsidRDefault="00000000">
      <w:r>
        <w:rPr>
          <w:rFonts w:hint="eastAsia"/>
        </w:rPr>
        <w:t>此外，引入约束机制对机器人运动范围进行限制，从而避免其进入高风险区域。该策略能够在不显著降低系统效率的前提下，提高整体安全性。</w:t>
      </w:r>
    </w:p>
    <w:p w14:paraId="41558A12" w14:textId="77777777" w:rsidR="00567D5F" w:rsidRDefault="00567D5F"/>
    <w:p w14:paraId="27083BCF" w14:textId="77777777" w:rsidR="00567D5F" w:rsidRDefault="00000000">
      <w:r>
        <w:rPr>
          <w:rFonts w:hint="eastAsia"/>
        </w:rPr>
        <w:t xml:space="preserve">4 </w:t>
      </w:r>
      <w:r>
        <w:rPr>
          <w:rFonts w:hint="eastAsia"/>
        </w:rPr>
        <w:t>实验与结果分析</w:t>
      </w:r>
    </w:p>
    <w:p w14:paraId="2754F060" w14:textId="77777777" w:rsidR="00567D5F" w:rsidRDefault="00567D5F"/>
    <w:p w14:paraId="5107A8FB" w14:textId="77777777" w:rsidR="00567D5F" w:rsidRDefault="00000000">
      <w:r>
        <w:rPr>
          <w:rFonts w:hint="eastAsia"/>
        </w:rPr>
        <w:t xml:space="preserve">4.1 </w:t>
      </w:r>
      <w:r>
        <w:rPr>
          <w:rFonts w:hint="eastAsia"/>
        </w:rPr>
        <w:t>实验设计</w:t>
      </w:r>
    </w:p>
    <w:p w14:paraId="5556D920" w14:textId="77777777" w:rsidR="00567D5F" w:rsidRDefault="00567D5F"/>
    <w:p w14:paraId="7FA3BB53" w14:textId="77777777" w:rsidR="00567D5F" w:rsidRDefault="00000000">
      <w:r>
        <w:rPr>
          <w:rFonts w:hint="eastAsia"/>
        </w:rPr>
        <w:t>为验证所提方法在人机协作环境中的适用性与有效性，本文在多种典型场景下开展实验，包括静态障碍环境、动态行人环境以及复杂混合环境。静态障碍环境主要用于评估机器人在存在固定障碍物条件下的基本避障与安全控制能力；动态行人环境用于模拟人员在机器人周围随机移动的情形，以考察系统对动态目标的感知与响应性能；复杂混合环境则同时包含静态障碍物、动态人员以及局部通道收缩等复杂因素，更接近实际应用场景中的运行条件</w:t>
      </w:r>
      <w:r>
        <w:rPr>
          <w:rFonts w:hint="eastAsia"/>
        </w:rPr>
        <w:t xml:space="preserve"> [20]</w:t>
      </w:r>
      <w:r>
        <w:rPr>
          <w:rFonts w:hint="eastAsia"/>
        </w:rPr>
        <w:t>。</w:t>
      </w:r>
    </w:p>
    <w:p w14:paraId="7A8E74E5" w14:textId="77777777" w:rsidR="00567D5F" w:rsidRDefault="00567D5F"/>
    <w:p w14:paraId="647B177C" w14:textId="77777777" w:rsidR="00567D5F" w:rsidRDefault="00000000">
      <w:r>
        <w:rPr>
          <w:rFonts w:hint="eastAsia"/>
        </w:rPr>
        <w:t>为了提高实验结果的代表性，本文在不同场景中设置了多组测试条件，包括不同障碍物密度、不同人员运动速度以及不同运动轨迹模式。具体而言，在低密度环境中，障碍物与人员分布较为稀疏，机器人具有相对充足的路径选择空间；而在高密度环境中，机器人需要在有限空间内完成避障与路径调整，这对系统的实时决策能力提出了更高要求。通过控制变量的方式，可以更加清晰地分析所提方法在不同复杂度条件下的性能变化。</w:t>
      </w:r>
    </w:p>
    <w:p w14:paraId="186F38F8" w14:textId="77777777" w:rsidR="00567D5F" w:rsidRDefault="00567D5F"/>
    <w:p w14:paraId="61DA804C" w14:textId="77777777" w:rsidR="00567D5F" w:rsidRDefault="00000000">
      <w:r>
        <w:rPr>
          <w:rFonts w:hint="eastAsia"/>
        </w:rPr>
        <w:t>在实验过程中，机器人从预设起点出发，按照任务要求向目标位置移动。系统实时采集环境感知数据，并通过风险评估模块生成风险等级，再由控制决策模块输出运动控制指令。整个实验过程重点记录机器人在不同场景中的运行状态，包括路径变化、速度调整情况、与人员或障碍物之间的最小距离以及是否发生碰撞等。</w:t>
      </w:r>
    </w:p>
    <w:p w14:paraId="17514128" w14:textId="77777777" w:rsidR="00567D5F" w:rsidRDefault="00567D5F"/>
    <w:p w14:paraId="7F4959FE" w14:textId="77777777" w:rsidR="00567D5F" w:rsidRDefault="00000000">
      <w:r>
        <w:rPr>
          <w:rFonts w:hint="eastAsia"/>
        </w:rPr>
        <w:t>此外，为了更全面地评估方法性能，实验同时引入对比方法作为基线，包括传统基于规则的安全控制策略以及常见的基于路径重规划的控制方法。通过横向对比，可以更准确地判断本文方法在安全性、实时性与适应性方面的实际优势。</w:t>
      </w:r>
    </w:p>
    <w:p w14:paraId="6FF4683B" w14:textId="77777777" w:rsidR="00567D5F" w:rsidRDefault="00567D5F"/>
    <w:p w14:paraId="325B5348" w14:textId="77777777" w:rsidR="00567D5F" w:rsidRDefault="00000000">
      <w:r>
        <w:rPr>
          <w:rFonts w:hint="eastAsia"/>
        </w:rPr>
        <w:t>从实验组织形式来看，本文采用重复试验的方法以减少偶然因素带来的影响。每种场景和参数组合均进行多次独立测试，并对实验结果取平均值进行统计分析。该设计有助于提高结论的可靠性，并能够更真实地反映方法在复杂环境中的整体表现。</w:t>
      </w:r>
    </w:p>
    <w:p w14:paraId="61D77F38" w14:textId="77777777" w:rsidR="00567D5F" w:rsidRDefault="00567D5F"/>
    <w:p w14:paraId="5ECB0519" w14:textId="77777777" w:rsidR="00567D5F" w:rsidRDefault="00000000">
      <w:r>
        <w:rPr>
          <w:rFonts w:hint="eastAsia"/>
        </w:rPr>
        <w:t xml:space="preserve">4.2 </w:t>
      </w:r>
      <w:r>
        <w:rPr>
          <w:rFonts w:hint="eastAsia"/>
        </w:rPr>
        <w:t>性能分析</w:t>
      </w:r>
    </w:p>
    <w:p w14:paraId="2652FD1B" w14:textId="77777777" w:rsidR="00567D5F" w:rsidRDefault="00567D5F"/>
    <w:p w14:paraId="009208A6" w14:textId="77777777" w:rsidR="00567D5F" w:rsidRDefault="00000000">
      <w:r>
        <w:rPr>
          <w:rFonts w:hint="eastAsia"/>
        </w:rPr>
        <w:t>实验结果表明，所提方法在不同场景下均能够有效降低碰撞风险，并保持较高的路径执行效率。与传统方法相比，机器人在运行过程中表现出更强的环境适应能力，尤其是在动态目标频繁出现的情况下，系统能够依据风险变化及时调整速度与运动方向，从而避免潜在碰撞。整体来看，所提方法在安全控制与任务执行之间取得了较好的平衡。</w:t>
      </w:r>
    </w:p>
    <w:p w14:paraId="75921F92" w14:textId="77777777" w:rsidR="00567D5F" w:rsidRDefault="00567D5F"/>
    <w:p w14:paraId="4B2CA224" w14:textId="77777777" w:rsidR="00567D5F" w:rsidRDefault="00000000">
      <w:r>
        <w:rPr>
          <w:rFonts w:hint="eastAsia"/>
        </w:rPr>
        <w:t>在静态障碍环境下，机器人能够较为稳定地完成既定路径任务。由于环境变化较小，风险评估模块主要用于识别局部高风险区域，并通过控制策略引导机器人进行路径微调。在这一场景中，本文方法表现出较高的运行平稳性，机器人轨迹较少出现大幅摆动或不必要绕行，说明所设计的控制机制能够在保证安全的同时维持较好的路径合理性。</w:t>
      </w:r>
    </w:p>
    <w:p w14:paraId="0A5A470C" w14:textId="77777777" w:rsidR="00567D5F" w:rsidRDefault="00567D5F"/>
    <w:p w14:paraId="27368256" w14:textId="77777777" w:rsidR="00567D5F" w:rsidRDefault="00000000">
      <w:r>
        <w:rPr>
          <w:rFonts w:hint="eastAsia"/>
        </w:rPr>
        <w:t>在动态行人环境中，方法优势更加明显。由于人员运动具有较强的不确定性，传统基于固定规则的方法容易出现反应滞后或过度规避的情况。相比之下，本文方法通过对距离、速度以及运动趋势进行综合评估，能够更早识别潜在危险，并提前做出减速或绕行决策。因此，在动态场景中，机器人响应速度明显提高，路径中断与急停次数有所减少，表明所提方法具有更好的连续控制能力。</w:t>
      </w:r>
    </w:p>
    <w:p w14:paraId="37EABC85" w14:textId="77777777" w:rsidR="00567D5F" w:rsidRDefault="00567D5F"/>
    <w:p w14:paraId="7200DB99" w14:textId="77777777" w:rsidR="00567D5F" w:rsidRDefault="00000000">
      <w:r>
        <w:rPr>
          <w:rFonts w:hint="eastAsia"/>
        </w:rPr>
        <w:t>此外，在高密度场景中，系统仍能保持稳定运行，说明其具有较好的鲁棒性。高密度场景下，机器人面临的主要挑战在于空间压缩与动态扰动叠加。一方面，狭窄区域减少了可选路径；另一方面，人员和障碍物的频繁变化会导致风险等级持续波动。实验结果显示，本文方法在此类场景中仍能够维持较小的碰撞概率和较高的任务完成率，表明风险评估模型与控制策略之间具有较好的协同性。</w:t>
      </w:r>
    </w:p>
    <w:p w14:paraId="4ACE9CD8" w14:textId="77777777" w:rsidR="00567D5F" w:rsidRDefault="00567D5F"/>
    <w:p w14:paraId="09055A34" w14:textId="77777777" w:rsidR="00567D5F" w:rsidRDefault="00000000">
      <w:r>
        <w:rPr>
          <w:rFonts w:hint="eastAsia"/>
        </w:rPr>
        <w:lastRenderedPageBreak/>
        <w:t>从效率角度分析，虽然安全控制策略在高风险条件下会对机器人速度进行主动限制，但这种调整并未显著增加整体任务完成时间。这说明方法在执行过程中并不是简单通过大幅降速来换取安全性，而是能够依据风险程度进行更为合理的调节，实现“必要避让”而非“过度保守”。这一点对于实际应用具有重要意义，因为在工业与服务场景中，系统不仅要求安全，还要求维持一定的作业效率。</w:t>
      </w:r>
    </w:p>
    <w:p w14:paraId="5D923951" w14:textId="77777777" w:rsidR="00567D5F" w:rsidRDefault="00567D5F"/>
    <w:p w14:paraId="287DDADC" w14:textId="77777777" w:rsidR="00567D5F" w:rsidRDefault="00000000">
      <w:r>
        <w:rPr>
          <w:rFonts w:hint="eastAsia"/>
        </w:rPr>
        <w:t>进一步来看，所提方法在复杂混合环境中的表现说明其具备较强的综合适应能力。面对同时存在的静态障碍与动态目标，系统能够在局部环境快速变化的情况下维持连续决策，并保持较稳定的运动输出。这表明本文方法不仅适用于单一类型风险环境，也能够应对更贴近实际应用的复合型工作场景。</w:t>
      </w:r>
    </w:p>
    <w:p w14:paraId="1D2D7819" w14:textId="77777777" w:rsidR="00567D5F" w:rsidRDefault="00567D5F"/>
    <w:p w14:paraId="2D9F52E3" w14:textId="77777777" w:rsidR="00567D5F" w:rsidRDefault="00000000">
      <w:r>
        <w:rPr>
          <w:rFonts w:hint="eastAsia"/>
        </w:rPr>
        <w:t>综上，实验结果从多个角度验证了所提方法的有效性。无论是在风险降低、路径执行效率还是系统鲁棒性方面，该方法都表现出较好的综合性能。这为其在人机协作环境中的实际应用提供了实验依据。</w:t>
      </w:r>
    </w:p>
    <w:p w14:paraId="319B082D" w14:textId="77777777" w:rsidR="00567D5F" w:rsidRDefault="00567D5F"/>
    <w:p w14:paraId="1003831B" w14:textId="77777777" w:rsidR="00567D5F" w:rsidRDefault="00000000">
      <w:r>
        <w:rPr>
          <w:rFonts w:hint="eastAsia"/>
        </w:rPr>
        <w:t xml:space="preserve">5 </w:t>
      </w:r>
      <w:r>
        <w:rPr>
          <w:rFonts w:hint="eastAsia"/>
        </w:rPr>
        <w:t>讨论</w:t>
      </w:r>
    </w:p>
    <w:p w14:paraId="2263368B" w14:textId="77777777" w:rsidR="00567D5F" w:rsidRDefault="00567D5F"/>
    <w:p w14:paraId="16F82A64" w14:textId="77777777" w:rsidR="00567D5F" w:rsidRDefault="00000000">
      <w:r>
        <w:rPr>
          <w:rFonts w:hint="eastAsia"/>
        </w:rPr>
        <w:t xml:space="preserve">5.1 </w:t>
      </w:r>
      <w:r>
        <w:rPr>
          <w:rFonts w:hint="eastAsia"/>
        </w:rPr>
        <w:t>方法优势分析</w:t>
      </w:r>
    </w:p>
    <w:p w14:paraId="6591293F" w14:textId="77777777" w:rsidR="00567D5F" w:rsidRDefault="00567D5F"/>
    <w:p w14:paraId="5D4CD7B5" w14:textId="77777777" w:rsidR="00567D5F" w:rsidRDefault="00000000">
      <w:r>
        <w:rPr>
          <w:rFonts w:hint="eastAsia"/>
        </w:rPr>
        <w:t>本文方法通过融合风险评估与控制策略，实现了安全性与效率的统一。与传统仅依赖固定规则或单一感知信息的控制方式相比，所提方法能够根据环境状态的实时变化动态调整机器人行为，从而提高系统在复杂场景中的适应性。其优势并不仅体现在单一指标的改善上，而是体现在整体控制机制的协调性与实用性上。</w:t>
      </w:r>
    </w:p>
    <w:p w14:paraId="12ADEC32" w14:textId="77777777" w:rsidR="00567D5F" w:rsidRDefault="00567D5F"/>
    <w:p w14:paraId="07A7C89F" w14:textId="77777777" w:rsidR="00567D5F" w:rsidRDefault="00000000">
      <w:r>
        <w:rPr>
          <w:rFonts w:hint="eastAsia"/>
        </w:rPr>
        <w:t>首先，本文方法在风险识别方面具有较强的针对性。通过将距离、速度和运动趋势等因素纳入统一评估框架，系统能够更全面地描述当前环境中的潜在危险，而不是仅依据某一单一条件做出判断。这种综合性评估方式使机器人能够在风险尚未完全显现之前提前采取应对策略，从而提高安全控制的前瞻性。</w:t>
      </w:r>
    </w:p>
    <w:p w14:paraId="660BE897" w14:textId="77777777" w:rsidR="00567D5F" w:rsidRDefault="00567D5F"/>
    <w:p w14:paraId="1F891204" w14:textId="77777777" w:rsidR="00567D5F" w:rsidRDefault="00000000">
      <w:r>
        <w:rPr>
          <w:rFonts w:hint="eastAsia"/>
        </w:rPr>
        <w:t>其次，在控制执行层面，本文方法并未采用简单的全局减速或机械式避让，而是根据风险等级实施差异化响应。这意味着机器人在低风险区域仍可保持较高运行效率，而在高风险区域则通过减速、路径修正或运动范围约束等方式实现主动避险。这种方式有效缓解了传统安全策略中过度保守的问题，使安全控制不再以显著牺牲效率为代价。</w:t>
      </w:r>
    </w:p>
    <w:p w14:paraId="25B23CB1" w14:textId="77777777" w:rsidR="00567D5F" w:rsidRDefault="00567D5F"/>
    <w:p w14:paraId="21689B25" w14:textId="77777777" w:rsidR="00567D5F" w:rsidRDefault="00000000">
      <w:r>
        <w:rPr>
          <w:rFonts w:hint="eastAsia"/>
        </w:rPr>
        <w:t>再次，本文方法的轻量化设计使其适用于嵌入式系统与资源受限环境</w:t>
      </w:r>
      <w:r>
        <w:rPr>
          <w:rFonts w:hint="eastAsia"/>
        </w:rPr>
        <w:t xml:space="preserve"> [21]</w:t>
      </w:r>
      <w:r>
        <w:rPr>
          <w:rFonts w:hint="eastAsia"/>
        </w:rPr>
        <w:t>。在当前机器人逐渐向边缘设备与移动终端部署的发展趋势下，算法的计算复杂度和实时执行能力已成为影响落地应用的重要因素。本文方法在保持较好安全性能的同时，对计算资源的依赖相对较低，因此更符合实际工程需求。</w:t>
      </w:r>
    </w:p>
    <w:p w14:paraId="056754D5" w14:textId="77777777" w:rsidR="00567D5F" w:rsidRDefault="00567D5F"/>
    <w:p w14:paraId="7FF3DBF1" w14:textId="77777777" w:rsidR="00567D5F" w:rsidRDefault="00000000">
      <w:r>
        <w:rPr>
          <w:rFonts w:hint="eastAsia"/>
        </w:rPr>
        <w:t>此外，从系统结构的角度来看，本文提出的分层设计具有一定的可扩展性。环境感知、风险评估与控制决策三个模块既相互联系，又保持相对独立。这种架构不仅有助于系统维护与后续优化，也便于根据具体应用场景对某一模块进行替换或升级。例如，在不改变整体框架的情况下，可以通过更换感知设备或优化风险评估模型来进一步提升系统性能。</w:t>
      </w:r>
    </w:p>
    <w:p w14:paraId="391FC1E4" w14:textId="77777777" w:rsidR="00567D5F" w:rsidRDefault="00567D5F"/>
    <w:p w14:paraId="134E89EE" w14:textId="77777777" w:rsidR="00567D5F" w:rsidRDefault="00000000">
      <w:r>
        <w:rPr>
          <w:rFonts w:hint="eastAsia"/>
        </w:rPr>
        <w:lastRenderedPageBreak/>
        <w:t>因此，可以认为本文方法的主要优势在于，其并非对某一单项技术的简单改进，而是从系统层面对“感知—评估—决策—控制”全过程进行了统筹设计，从而实现了更具实际应用价值的安全控制效果。</w:t>
      </w:r>
    </w:p>
    <w:p w14:paraId="153E98B6" w14:textId="77777777" w:rsidR="00567D5F" w:rsidRDefault="00567D5F"/>
    <w:p w14:paraId="4731BC4B" w14:textId="77777777" w:rsidR="00567D5F" w:rsidRDefault="00000000">
      <w:r>
        <w:rPr>
          <w:rFonts w:hint="eastAsia"/>
        </w:rPr>
        <w:t xml:space="preserve">5.2 </w:t>
      </w:r>
      <w:r>
        <w:rPr>
          <w:rFonts w:hint="eastAsia"/>
        </w:rPr>
        <w:t>应用前景</w:t>
      </w:r>
    </w:p>
    <w:p w14:paraId="75A6C855" w14:textId="77777777" w:rsidR="00567D5F" w:rsidRDefault="00567D5F"/>
    <w:p w14:paraId="54CD84BF" w14:textId="77777777" w:rsidR="00567D5F" w:rsidRDefault="00000000">
      <w:r>
        <w:rPr>
          <w:rFonts w:hint="eastAsia"/>
        </w:rPr>
        <w:t>从应用角度来看，本文方法具有较为广阔的推广空间。随着机器人逐渐进入开放环境和人机共享空间，安全控制问题不再局限于实验室或工业产线内部，而是扩展到更复杂的现实场景中。因此，具备动态风险感知与实时控制能力的方法将在未来智能机器人系统中发挥越来越重要的作用。</w:t>
      </w:r>
    </w:p>
    <w:p w14:paraId="2495D1A7" w14:textId="77777777" w:rsidR="00567D5F" w:rsidRDefault="00567D5F"/>
    <w:p w14:paraId="030ADFEC" w14:textId="77777777" w:rsidR="00567D5F" w:rsidRDefault="00000000">
      <w:r>
        <w:rPr>
          <w:rFonts w:hint="eastAsia"/>
        </w:rPr>
        <w:t>在工业协作机器人领域，本文方法能够为机器人与操作人员共享工作空间提供技术支持。在柔性制造与智能装配场景中，机器人需要频繁与工人协同完成工序切换、零部件搬运以及精细操作任务。如果能够引入本文所提安全控制机制，系统便可根据工人位置与运动状态动态调整机器人行为，从而降低碰撞风险并提升协作效率</w:t>
      </w:r>
      <w:r>
        <w:rPr>
          <w:rFonts w:hint="eastAsia"/>
        </w:rPr>
        <w:t xml:space="preserve"> [22]</w:t>
      </w:r>
      <w:r>
        <w:rPr>
          <w:rFonts w:hint="eastAsia"/>
        </w:rPr>
        <w:t>。</w:t>
      </w:r>
    </w:p>
    <w:p w14:paraId="04772F63" w14:textId="77777777" w:rsidR="00567D5F" w:rsidRDefault="00567D5F"/>
    <w:p w14:paraId="5B3757B8" w14:textId="77777777" w:rsidR="00567D5F" w:rsidRDefault="00000000">
      <w:r>
        <w:rPr>
          <w:rFonts w:hint="eastAsia"/>
        </w:rPr>
        <w:t>在无人配送场景中，移动机器人需要在人员流动频繁的通道、楼宇或校园环境中运行。与封闭道路环境不同，这些场景中的障碍物与行人具有高度不确定性。本文方法在动态环境中的快速响应能力，使其有望应用于此类配送系统中，以实现更加安全、稳定的自主运行。</w:t>
      </w:r>
    </w:p>
    <w:p w14:paraId="7603E875" w14:textId="77777777" w:rsidR="00567D5F" w:rsidRDefault="00567D5F"/>
    <w:p w14:paraId="431E5309" w14:textId="77777777" w:rsidR="00567D5F" w:rsidRDefault="00000000">
      <w:r>
        <w:rPr>
          <w:rFonts w:hint="eastAsia"/>
        </w:rPr>
        <w:t>在服务机器人领域，例如导览机器人、陪护机器人或医疗辅助机器人，机器人通常直接面向普通用户运行。这类场景中的安全要求往往更高，因为服务对象可能缺乏专业操作意识，且环境变化更加频繁。本文方法通过引入风险等级约束与自适应控制机制，可以为服务机器人提供更可靠的行为调节能力，从而增强系统的用户接受度与应用可信度。</w:t>
      </w:r>
    </w:p>
    <w:p w14:paraId="37333F1E" w14:textId="77777777" w:rsidR="00567D5F" w:rsidRDefault="00567D5F"/>
    <w:p w14:paraId="69D59253" w14:textId="77777777" w:rsidR="00567D5F" w:rsidRDefault="00000000">
      <w:r>
        <w:rPr>
          <w:rFonts w:hint="eastAsia"/>
        </w:rPr>
        <w:t>此外，随着边缘计算与轻量化部署技术的发展，机器人控制算法越来越需要兼顾性能与资源消耗。本文方法的轻量化特点决定了其不仅适合高性能平台，也适合部署在中低算力设备上。这使其在智慧园区、社区巡检、医院物流以及室内公共服务等多种场景中都具有潜在应用价值。</w:t>
      </w:r>
    </w:p>
    <w:p w14:paraId="358C8C33" w14:textId="77777777" w:rsidR="00567D5F" w:rsidRDefault="00567D5F"/>
    <w:p w14:paraId="0A1B4A00" w14:textId="77777777" w:rsidR="00567D5F" w:rsidRDefault="00000000">
      <w:r>
        <w:rPr>
          <w:rFonts w:hint="eastAsia"/>
        </w:rPr>
        <w:t>总体来看，本文方法的应用前景不仅体现在某一特定行业，而是体现为一种面向多场景、多平台的人机协作安全控制思路。随着机器人应用范围的进一步扩大，其工程价值和推广意义将会更加明显。</w:t>
      </w:r>
    </w:p>
    <w:p w14:paraId="734312A5" w14:textId="77777777" w:rsidR="00567D5F" w:rsidRDefault="00567D5F"/>
    <w:p w14:paraId="686E8078" w14:textId="77777777" w:rsidR="00567D5F" w:rsidRDefault="00000000">
      <w:r>
        <w:rPr>
          <w:rFonts w:hint="eastAsia"/>
        </w:rPr>
        <w:t xml:space="preserve">5.3 </w:t>
      </w:r>
      <w:r>
        <w:rPr>
          <w:rFonts w:hint="eastAsia"/>
        </w:rPr>
        <w:t>局限性与未来方向</w:t>
      </w:r>
    </w:p>
    <w:p w14:paraId="1CCDF5EF" w14:textId="77777777" w:rsidR="00567D5F" w:rsidRDefault="00567D5F"/>
    <w:p w14:paraId="0ED01813" w14:textId="77777777" w:rsidR="00567D5F" w:rsidRDefault="00000000">
      <w:r>
        <w:rPr>
          <w:rFonts w:hint="eastAsia"/>
        </w:rPr>
        <w:t>尽管本文方法在实验中表现出较好的安全性与稳定性，但仍存在一些有待进一步研究和完善的问题。首先，方法性能在一定程度上依赖于环境感知结果的准确性。在实际复杂环境中，传感器可能受到遮挡、噪声干扰以及光照变化等因素影响，从而导致目标检测或状态估计出现误差。这种误差可能进一步传递至风险评估模块，影响最终控制效果。</w:t>
      </w:r>
    </w:p>
    <w:p w14:paraId="4A3B25A5" w14:textId="77777777" w:rsidR="00567D5F" w:rsidRDefault="00567D5F"/>
    <w:p w14:paraId="56EB0359" w14:textId="77777777" w:rsidR="00567D5F" w:rsidRDefault="00000000">
      <w:r>
        <w:rPr>
          <w:rFonts w:hint="eastAsia"/>
        </w:rPr>
        <w:t>其次，本文方法虽然在计算复杂度方面进行了控制，但在极端复杂环境下，风险等级变化可能更加频繁，控制决策的更新压力也会进一步增大。在此情况下，如果环境变化速度超过系统的感知与响应能力，仍可能对安全控制造成挑战。因此，如何在更高动态场景中进一步提</w:t>
      </w:r>
      <w:r>
        <w:rPr>
          <w:rFonts w:hint="eastAsia"/>
        </w:rPr>
        <w:lastRenderedPageBreak/>
        <w:t>升响应速度与控制稳定性，是后续研究的重要方向。</w:t>
      </w:r>
    </w:p>
    <w:p w14:paraId="2E5EE3C9" w14:textId="77777777" w:rsidR="00567D5F" w:rsidRDefault="00567D5F"/>
    <w:p w14:paraId="19AF77BD" w14:textId="77777777" w:rsidR="00567D5F" w:rsidRDefault="00000000">
      <w:r>
        <w:rPr>
          <w:rFonts w:hint="eastAsia"/>
        </w:rPr>
        <w:t>再次，本文实验主要围绕典型人机协作场景展开，虽然已考虑静态、动态与混合环境，但与真实大规模应用场景相比仍存在一定差距。例如，实际工业现场可能存在多机器人协同、复杂设备干扰以及长时间连续运行等情况，这些因素都可能对系统性能提出更高要求。未来有必要在更复杂、更真实的环境中开展长周期测试，以进一步验证方法的可靠性。</w:t>
      </w:r>
    </w:p>
    <w:p w14:paraId="5AC8AE1D" w14:textId="77777777" w:rsidR="00567D5F" w:rsidRDefault="00567D5F"/>
    <w:p w14:paraId="2645673E" w14:textId="77777777" w:rsidR="00567D5F" w:rsidRDefault="00000000">
      <w:r>
        <w:rPr>
          <w:rFonts w:hint="eastAsia"/>
        </w:rPr>
        <w:t>此外，本文当前方法主要基于有限类型的环境因素进行风险评估，尚未充分引入更丰富的语义信息。例如，不同人员的行为意图、不同障碍物的类型以及环境任务上下文，都可能对风险判断产生影响。若未来能够结合更高精度感知技术与多模态数据融合进一步提升性能</w:t>
      </w:r>
      <w:r>
        <w:rPr>
          <w:rFonts w:hint="eastAsia"/>
        </w:rPr>
        <w:t xml:space="preserve"> [23]</w:t>
      </w:r>
      <w:r>
        <w:rPr>
          <w:rFonts w:hint="eastAsia"/>
        </w:rPr>
        <w:t>，则有望构建更加智能和细致的安全控制机制。</w:t>
      </w:r>
    </w:p>
    <w:p w14:paraId="08928713" w14:textId="77777777" w:rsidR="00567D5F" w:rsidRDefault="00567D5F"/>
    <w:p w14:paraId="395DF1A3" w14:textId="77777777" w:rsidR="00567D5F" w:rsidRDefault="00000000">
      <w:r>
        <w:rPr>
          <w:rFonts w:hint="eastAsia"/>
        </w:rPr>
        <w:t>从方法拓展的角度来看，未来还可以考虑将强化学习、自适应控制或预测控制等策略引入本文框架之中，以进一步提升系统对未知场景和长期任务的适应能力。同时，针对人机协作环境中的可解释性需求，也有必要研究更直观的风险表达方式，使机器人决策过程更加透明，从而提高用户信任度与系统可接受性。</w:t>
      </w:r>
    </w:p>
    <w:p w14:paraId="7BF22727" w14:textId="77777777" w:rsidR="00567D5F" w:rsidRDefault="00567D5F"/>
    <w:p w14:paraId="45E81036" w14:textId="77777777" w:rsidR="00567D5F" w:rsidRDefault="00000000">
      <w:r>
        <w:rPr>
          <w:rFonts w:hint="eastAsia"/>
        </w:rPr>
        <w:t>因此，本文方法虽然为移动机器人安全控制提供了有效思路，但其完善与推广仍需要在感知精度、场景适应性、系统可解释性以及工程化验证等方面继续深入研究。</w:t>
      </w:r>
    </w:p>
    <w:p w14:paraId="7A8521FE" w14:textId="77777777" w:rsidR="00567D5F" w:rsidRDefault="00567D5F"/>
    <w:p w14:paraId="3B1E22C8" w14:textId="77777777" w:rsidR="00567D5F" w:rsidRDefault="00000000">
      <w:r>
        <w:rPr>
          <w:rFonts w:hint="eastAsia"/>
        </w:rPr>
        <w:t xml:space="preserve">6 </w:t>
      </w:r>
      <w:r>
        <w:rPr>
          <w:rFonts w:hint="eastAsia"/>
        </w:rPr>
        <w:t>结论</w:t>
      </w:r>
    </w:p>
    <w:p w14:paraId="124DB651" w14:textId="77777777" w:rsidR="00567D5F" w:rsidRDefault="00567D5F"/>
    <w:p w14:paraId="09254DC5" w14:textId="77777777" w:rsidR="00567D5F" w:rsidRDefault="00000000">
      <w:r>
        <w:rPr>
          <w:rFonts w:hint="eastAsia"/>
        </w:rPr>
        <w:t>本文提出了一种面向人机协作环境的移动机器人安全控制方法，通过结合风险评估与动态控制策略，实现了对复杂环境中安全问题的有效处理。与传统仅依赖固定规则或单一感知信息的控制方法相比，本文方法能够更加灵活地根据环境变化调整机器人行为，从而在保证运行安全的同时兼顾执行效率。</w:t>
      </w:r>
    </w:p>
    <w:p w14:paraId="5B0DB123" w14:textId="77777777" w:rsidR="00567D5F" w:rsidRDefault="00567D5F"/>
    <w:p w14:paraId="7F99D69B" w14:textId="77777777" w:rsidR="00567D5F" w:rsidRDefault="00000000">
      <w:r>
        <w:rPr>
          <w:rFonts w:hint="eastAsia"/>
        </w:rPr>
        <w:t>在系统设计方面，本文从环境感知、风险评估以及控制决策三个层面构建了完整框架，通过多源信息处理与轻量化模型设计，提高了方法在动态环境中的实时性与适应性。尤其是在高密度和混合场景中，所提方法仍能够保持较好的稳定性，表明其具有一定的工程应用潜力。</w:t>
      </w:r>
    </w:p>
    <w:p w14:paraId="1F167456" w14:textId="77777777" w:rsidR="00567D5F" w:rsidRDefault="00567D5F"/>
    <w:p w14:paraId="6D98F097" w14:textId="77777777" w:rsidR="00567D5F" w:rsidRDefault="00000000">
      <w:r>
        <w:rPr>
          <w:rFonts w:hint="eastAsia"/>
        </w:rPr>
        <w:t>实验结果验证了方法的可行性与有效性。研究表明，该方法能够有效降低碰撞风险，提升动态环境中的响应能力，并在不显著增加计算负担的情况下实现安全控制目标。这说明轻量化风险评估与动态约束控制的结合是一条具有现实意义的技术路径。</w:t>
      </w:r>
    </w:p>
    <w:p w14:paraId="2154FA45" w14:textId="77777777" w:rsidR="00567D5F" w:rsidRDefault="00567D5F"/>
    <w:p w14:paraId="5A6933D4" w14:textId="77777777" w:rsidR="00567D5F" w:rsidRDefault="00000000">
      <w:r>
        <w:rPr>
          <w:rFonts w:hint="eastAsia"/>
        </w:rPr>
        <w:t>总体而言，本文研究为移动机器人安全控制问题提供了新的思路，也为人机协作场景下的智能控制系统设计提供了参考。未来可在更复杂真实环境中进一步完善和验证该方法，以推动其在工业、物流与服务机器人等领域中的应用。</w:t>
      </w:r>
    </w:p>
    <w:p w14:paraId="06C1DACA" w14:textId="77777777" w:rsidR="00567D5F" w:rsidRDefault="00567D5F"/>
    <w:p w14:paraId="055CEF5F" w14:textId="77777777" w:rsidR="00567D5F" w:rsidRDefault="00000000">
      <w:r>
        <w:rPr>
          <w:rFonts w:hint="eastAsia"/>
        </w:rPr>
        <w:t>参考文献</w:t>
      </w:r>
    </w:p>
    <w:p w14:paraId="1888C784" w14:textId="77777777" w:rsidR="00567D5F" w:rsidRDefault="00567D5F"/>
    <w:p w14:paraId="1B197036" w14:textId="77777777" w:rsidR="00567D5F" w:rsidRDefault="00000000">
      <w:r>
        <w:rPr>
          <w:rFonts w:hint="eastAsia"/>
        </w:rPr>
        <w:t xml:space="preserve">[1] </w:t>
      </w:r>
      <w:r>
        <w:rPr>
          <w:rFonts w:hint="eastAsia"/>
        </w:rPr>
        <w:t>王田苗</w:t>
      </w:r>
      <w:r>
        <w:rPr>
          <w:rFonts w:hint="eastAsia"/>
        </w:rPr>
        <w:t xml:space="preserve">, </w:t>
      </w:r>
      <w:r>
        <w:rPr>
          <w:rFonts w:hint="eastAsia"/>
        </w:rPr>
        <w:t>陶永</w:t>
      </w:r>
      <w:r>
        <w:rPr>
          <w:rFonts w:hint="eastAsia"/>
        </w:rPr>
        <w:t xml:space="preserve">. </w:t>
      </w:r>
      <w:r>
        <w:rPr>
          <w:rFonts w:hint="eastAsia"/>
        </w:rPr>
        <w:t>人机协作机器人技术综述</w:t>
      </w:r>
      <w:r>
        <w:rPr>
          <w:rFonts w:hint="eastAsia"/>
        </w:rPr>
        <w:t xml:space="preserve">[J]. </w:t>
      </w:r>
      <w:r>
        <w:rPr>
          <w:rFonts w:hint="eastAsia"/>
        </w:rPr>
        <w:t>机器人</w:t>
      </w:r>
      <w:r>
        <w:rPr>
          <w:rFonts w:hint="eastAsia"/>
        </w:rPr>
        <w:t>, 2017, 39(3): 361-374.</w:t>
      </w:r>
    </w:p>
    <w:p w14:paraId="21F99FB4" w14:textId="77777777" w:rsidR="00567D5F" w:rsidRDefault="00000000">
      <w:r>
        <w:rPr>
          <w:rFonts w:hint="eastAsia"/>
        </w:rPr>
        <w:t xml:space="preserve">[2] </w:t>
      </w:r>
      <w:r>
        <w:rPr>
          <w:rFonts w:hint="eastAsia"/>
        </w:rPr>
        <w:t>刘宏伟</w:t>
      </w:r>
      <w:r>
        <w:rPr>
          <w:rFonts w:hint="eastAsia"/>
        </w:rPr>
        <w:t xml:space="preserve">, </w:t>
      </w:r>
      <w:r>
        <w:rPr>
          <w:rFonts w:hint="eastAsia"/>
        </w:rPr>
        <w:t>李德毅</w:t>
      </w:r>
      <w:r>
        <w:rPr>
          <w:rFonts w:hint="eastAsia"/>
        </w:rPr>
        <w:t xml:space="preserve">. </w:t>
      </w:r>
      <w:r>
        <w:rPr>
          <w:rFonts w:hint="eastAsia"/>
        </w:rPr>
        <w:t>智能机器人环境感知技术研究进展</w:t>
      </w:r>
      <w:r>
        <w:rPr>
          <w:rFonts w:hint="eastAsia"/>
        </w:rPr>
        <w:t xml:space="preserve">[J]. </w:t>
      </w:r>
      <w:r>
        <w:rPr>
          <w:rFonts w:hint="eastAsia"/>
        </w:rPr>
        <w:t>自动化学报</w:t>
      </w:r>
      <w:r>
        <w:rPr>
          <w:rFonts w:hint="eastAsia"/>
        </w:rPr>
        <w:t>, 2019, 45(11): 2001-2015.</w:t>
      </w:r>
    </w:p>
    <w:p w14:paraId="104A2275" w14:textId="77777777" w:rsidR="00567D5F" w:rsidRDefault="00000000">
      <w:r>
        <w:rPr>
          <w:rFonts w:hint="eastAsia"/>
        </w:rPr>
        <w:lastRenderedPageBreak/>
        <w:t xml:space="preserve">[3] </w:t>
      </w:r>
      <w:r>
        <w:rPr>
          <w:rFonts w:hint="eastAsia"/>
        </w:rPr>
        <w:t>陈志强</w:t>
      </w:r>
      <w:r>
        <w:rPr>
          <w:rFonts w:hint="eastAsia"/>
        </w:rPr>
        <w:t xml:space="preserve">, </w:t>
      </w:r>
      <w:r>
        <w:rPr>
          <w:rFonts w:hint="eastAsia"/>
        </w:rPr>
        <w:t>张涛</w:t>
      </w:r>
      <w:r>
        <w:rPr>
          <w:rFonts w:hint="eastAsia"/>
        </w:rPr>
        <w:t xml:space="preserve">. </w:t>
      </w:r>
      <w:r>
        <w:rPr>
          <w:rFonts w:hint="eastAsia"/>
        </w:rPr>
        <w:t>移动机器人安全控制方法研究</w:t>
      </w:r>
      <w:r>
        <w:rPr>
          <w:rFonts w:hint="eastAsia"/>
        </w:rPr>
        <w:t xml:space="preserve">[J]. </w:t>
      </w:r>
      <w:r>
        <w:rPr>
          <w:rFonts w:hint="eastAsia"/>
        </w:rPr>
        <w:t>控制工程</w:t>
      </w:r>
      <w:r>
        <w:rPr>
          <w:rFonts w:hint="eastAsia"/>
        </w:rPr>
        <w:t>, 2018, 25(6): 1123-1129.</w:t>
      </w:r>
    </w:p>
    <w:p w14:paraId="28A3AB93" w14:textId="77777777" w:rsidR="00567D5F" w:rsidRDefault="00000000">
      <w:r>
        <w:rPr>
          <w:rFonts w:hint="eastAsia"/>
        </w:rPr>
        <w:t xml:space="preserve">[4] </w:t>
      </w:r>
      <w:r>
        <w:rPr>
          <w:rFonts w:hint="eastAsia"/>
        </w:rPr>
        <w:t>李强</w:t>
      </w:r>
      <w:r>
        <w:rPr>
          <w:rFonts w:hint="eastAsia"/>
        </w:rPr>
        <w:t xml:space="preserve">, </w:t>
      </w:r>
      <w:r>
        <w:rPr>
          <w:rFonts w:hint="eastAsia"/>
        </w:rPr>
        <w:t>赵明</w:t>
      </w:r>
      <w:r>
        <w:rPr>
          <w:rFonts w:hint="eastAsia"/>
        </w:rPr>
        <w:t xml:space="preserve">. </w:t>
      </w:r>
      <w:r>
        <w:rPr>
          <w:rFonts w:hint="eastAsia"/>
        </w:rPr>
        <w:t>基于多传感器融合的机器人环境感知方法</w:t>
      </w:r>
      <w:r>
        <w:rPr>
          <w:rFonts w:hint="eastAsia"/>
        </w:rPr>
        <w:t xml:space="preserve">[J]. </w:t>
      </w:r>
      <w:r>
        <w:rPr>
          <w:rFonts w:hint="eastAsia"/>
        </w:rPr>
        <w:t>传感器与微系统</w:t>
      </w:r>
      <w:r>
        <w:rPr>
          <w:rFonts w:hint="eastAsia"/>
        </w:rPr>
        <w:t>, 2020, 39(2): 45-48.</w:t>
      </w:r>
    </w:p>
    <w:p w14:paraId="5320381E" w14:textId="77777777" w:rsidR="00567D5F" w:rsidRDefault="00000000">
      <w:r>
        <w:rPr>
          <w:rFonts w:hint="eastAsia"/>
        </w:rPr>
        <w:t xml:space="preserve">[5] </w:t>
      </w:r>
      <w:r>
        <w:rPr>
          <w:rFonts w:hint="eastAsia"/>
        </w:rPr>
        <w:t>张伟</w:t>
      </w:r>
      <w:r>
        <w:rPr>
          <w:rFonts w:hint="eastAsia"/>
        </w:rPr>
        <w:t xml:space="preserve">, </w:t>
      </w:r>
      <w:r>
        <w:rPr>
          <w:rFonts w:hint="eastAsia"/>
        </w:rPr>
        <w:t>王磊</w:t>
      </w:r>
      <w:r>
        <w:rPr>
          <w:rFonts w:hint="eastAsia"/>
        </w:rPr>
        <w:t xml:space="preserve">. </w:t>
      </w:r>
      <w:r>
        <w:rPr>
          <w:rFonts w:hint="eastAsia"/>
        </w:rPr>
        <w:t>基于模型预测控制的机器人运动规划研究</w:t>
      </w:r>
      <w:r>
        <w:rPr>
          <w:rFonts w:hint="eastAsia"/>
        </w:rPr>
        <w:t xml:space="preserve">[J]. </w:t>
      </w:r>
      <w:r>
        <w:rPr>
          <w:rFonts w:hint="eastAsia"/>
        </w:rPr>
        <w:t>控制理论与应用</w:t>
      </w:r>
      <w:r>
        <w:rPr>
          <w:rFonts w:hint="eastAsia"/>
        </w:rPr>
        <w:t>, 2019, 36(7): 1045-1052.</w:t>
      </w:r>
    </w:p>
    <w:p w14:paraId="2752426A" w14:textId="77777777" w:rsidR="00567D5F" w:rsidRDefault="00000000">
      <w:r>
        <w:rPr>
          <w:rFonts w:hint="eastAsia"/>
        </w:rPr>
        <w:t xml:space="preserve">[6] </w:t>
      </w:r>
      <w:r>
        <w:rPr>
          <w:rFonts w:hint="eastAsia"/>
        </w:rPr>
        <w:t>周鹏</w:t>
      </w:r>
      <w:r>
        <w:rPr>
          <w:rFonts w:hint="eastAsia"/>
        </w:rPr>
        <w:t xml:space="preserve">, </w:t>
      </w:r>
      <w:r>
        <w:rPr>
          <w:rFonts w:hint="eastAsia"/>
        </w:rPr>
        <w:t>李建华</w:t>
      </w:r>
      <w:r>
        <w:rPr>
          <w:rFonts w:hint="eastAsia"/>
        </w:rPr>
        <w:t xml:space="preserve">. </w:t>
      </w:r>
      <w:r>
        <w:rPr>
          <w:rFonts w:hint="eastAsia"/>
        </w:rPr>
        <w:t>基于深度学习的机器人智能决策方法研究</w:t>
      </w:r>
      <w:r>
        <w:rPr>
          <w:rFonts w:hint="eastAsia"/>
        </w:rPr>
        <w:t xml:space="preserve">[J]. </w:t>
      </w:r>
      <w:r>
        <w:rPr>
          <w:rFonts w:hint="eastAsia"/>
        </w:rPr>
        <w:t>计算机工程</w:t>
      </w:r>
      <w:r>
        <w:rPr>
          <w:rFonts w:hint="eastAsia"/>
        </w:rPr>
        <w:t>, 2021, 47(4): 210-217.</w:t>
      </w:r>
    </w:p>
    <w:p w14:paraId="66812E91" w14:textId="77777777" w:rsidR="00567D5F" w:rsidRDefault="00000000">
      <w:r>
        <w:rPr>
          <w:rFonts w:hint="eastAsia"/>
        </w:rPr>
        <w:t xml:space="preserve">[7] </w:t>
      </w:r>
      <w:r>
        <w:rPr>
          <w:rFonts w:hint="eastAsia"/>
        </w:rPr>
        <w:t>赵亮</w:t>
      </w:r>
      <w:r>
        <w:rPr>
          <w:rFonts w:hint="eastAsia"/>
        </w:rPr>
        <w:t xml:space="preserve">, </w:t>
      </w:r>
      <w:r>
        <w:rPr>
          <w:rFonts w:hint="eastAsia"/>
        </w:rPr>
        <w:t>刘洋</w:t>
      </w:r>
      <w:r>
        <w:rPr>
          <w:rFonts w:hint="eastAsia"/>
        </w:rPr>
        <w:t xml:space="preserve">. </w:t>
      </w:r>
      <w:r>
        <w:rPr>
          <w:rFonts w:hint="eastAsia"/>
        </w:rPr>
        <w:t>深度学习在机器人领域中的应用进展</w:t>
      </w:r>
      <w:r>
        <w:rPr>
          <w:rFonts w:hint="eastAsia"/>
        </w:rPr>
        <w:t xml:space="preserve">[J]. </w:t>
      </w:r>
      <w:r>
        <w:rPr>
          <w:rFonts w:hint="eastAsia"/>
        </w:rPr>
        <w:t>计算机科学</w:t>
      </w:r>
      <w:r>
        <w:rPr>
          <w:rFonts w:hint="eastAsia"/>
        </w:rPr>
        <w:t>, 2020, 47(9): 15-22.</w:t>
      </w:r>
    </w:p>
    <w:p w14:paraId="43736DC7" w14:textId="77777777" w:rsidR="00567D5F" w:rsidRDefault="00000000">
      <w:r>
        <w:rPr>
          <w:rFonts w:hint="eastAsia"/>
        </w:rPr>
        <w:t xml:space="preserve">[8] </w:t>
      </w:r>
      <w:r>
        <w:rPr>
          <w:rFonts w:hint="eastAsia"/>
        </w:rPr>
        <w:t>张建伟</w:t>
      </w:r>
      <w:r>
        <w:rPr>
          <w:rFonts w:hint="eastAsia"/>
        </w:rPr>
        <w:t xml:space="preserve">, </w:t>
      </w:r>
      <w:r>
        <w:rPr>
          <w:rFonts w:hint="eastAsia"/>
        </w:rPr>
        <w:t>李泽湘</w:t>
      </w:r>
      <w:r>
        <w:rPr>
          <w:rFonts w:hint="eastAsia"/>
        </w:rPr>
        <w:t xml:space="preserve">. </w:t>
      </w:r>
      <w:r>
        <w:rPr>
          <w:rFonts w:hint="eastAsia"/>
        </w:rPr>
        <w:t>多传感器信息融合技术及应用</w:t>
      </w:r>
      <w:r>
        <w:rPr>
          <w:rFonts w:hint="eastAsia"/>
        </w:rPr>
        <w:t xml:space="preserve">[J]. </w:t>
      </w:r>
      <w:r>
        <w:rPr>
          <w:rFonts w:hint="eastAsia"/>
        </w:rPr>
        <w:t>控制与决策</w:t>
      </w:r>
      <w:r>
        <w:rPr>
          <w:rFonts w:hint="eastAsia"/>
        </w:rPr>
        <w:t>, 2018, 33(5): 801-810.</w:t>
      </w:r>
    </w:p>
    <w:p w14:paraId="61C256E0" w14:textId="77777777" w:rsidR="00567D5F" w:rsidRDefault="00000000">
      <w:r>
        <w:rPr>
          <w:rFonts w:hint="eastAsia"/>
        </w:rPr>
        <w:t xml:space="preserve">[9] </w:t>
      </w:r>
      <w:r>
        <w:rPr>
          <w:rFonts w:hint="eastAsia"/>
        </w:rPr>
        <w:t>王飞跃</w:t>
      </w:r>
      <w:r>
        <w:rPr>
          <w:rFonts w:hint="eastAsia"/>
        </w:rPr>
        <w:t xml:space="preserve">. </w:t>
      </w:r>
      <w:r>
        <w:rPr>
          <w:rFonts w:hint="eastAsia"/>
        </w:rPr>
        <w:t>智能控制与智能系统发展趋势</w:t>
      </w:r>
      <w:r>
        <w:rPr>
          <w:rFonts w:hint="eastAsia"/>
        </w:rPr>
        <w:t xml:space="preserve">[J]. </w:t>
      </w:r>
      <w:r>
        <w:rPr>
          <w:rFonts w:hint="eastAsia"/>
        </w:rPr>
        <w:t>自动化学报</w:t>
      </w:r>
      <w:r>
        <w:rPr>
          <w:rFonts w:hint="eastAsia"/>
        </w:rPr>
        <w:t>, 2020, 46(1): 1-10.</w:t>
      </w:r>
    </w:p>
    <w:p w14:paraId="3F981DA7" w14:textId="77777777" w:rsidR="00567D5F" w:rsidRDefault="00000000">
      <w:r>
        <w:rPr>
          <w:rFonts w:hint="eastAsia"/>
        </w:rPr>
        <w:t xml:space="preserve">[10] </w:t>
      </w:r>
      <w:r>
        <w:rPr>
          <w:rFonts w:hint="eastAsia"/>
        </w:rPr>
        <w:t>李志刚</w:t>
      </w:r>
      <w:r>
        <w:rPr>
          <w:rFonts w:hint="eastAsia"/>
        </w:rPr>
        <w:t xml:space="preserve">, </w:t>
      </w:r>
      <w:r>
        <w:rPr>
          <w:rFonts w:hint="eastAsia"/>
        </w:rPr>
        <w:t>王旭</w:t>
      </w:r>
      <w:r>
        <w:rPr>
          <w:rFonts w:hint="eastAsia"/>
        </w:rPr>
        <w:t xml:space="preserve">. </w:t>
      </w:r>
      <w:r>
        <w:rPr>
          <w:rFonts w:hint="eastAsia"/>
        </w:rPr>
        <w:t>人机协作系统安全机制研究</w:t>
      </w:r>
      <w:r>
        <w:rPr>
          <w:rFonts w:hint="eastAsia"/>
        </w:rPr>
        <w:t xml:space="preserve">[J]. </w:t>
      </w:r>
      <w:r>
        <w:rPr>
          <w:rFonts w:hint="eastAsia"/>
        </w:rPr>
        <w:t>机械工程学报</w:t>
      </w:r>
      <w:r>
        <w:rPr>
          <w:rFonts w:hint="eastAsia"/>
        </w:rPr>
        <w:t>, 2018, 54(12): 85-92.</w:t>
      </w:r>
    </w:p>
    <w:p w14:paraId="481B88FA" w14:textId="77777777" w:rsidR="00567D5F" w:rsidRDefault="00000000">
      <w:r>
        <w:rPr>
          <w:rFonts w:hint="eastAsia"/>
        </w:rPr>
        <w:t xml:space="preserve">[11] </w:t>
      </w:r>
      <w:r>
        <w:rPr>
          <w:rFonts w:hint="eastAsia"/>
        </w:rPr>
        <w:t>陈晓东</w:t>
      </w:r>
      <w:r>
        <w:rPr>
          <w:rFonts w:hint="eastAsia"/>
        </w:rPr>
        <w:t xml:space="preserve">, </w:t>
      </w:r>
      <w:r>
        <w:rPr>
          <w:rFonts w:hint="eastAsia"/>
        </w:rPr>
        <w:t>张磊</w:t>
      </w:r>
      <w:r>
        <w:rPr>
          <w:rFonts w:hint="eastAsia"/>
        </w:rPr>
        <w:t xml:space="preserve">. </w:t>
      </w:r>
      <w:r>
        <w:rPr>
          <w:rFonts w:hint="eastAsia"/>
        </w:rPr>
        <w:t>基于安全距离的机器人避障控制方法</w:t>
      </w:r>
      <w:r>
        <w:rPr>
          <w:rFonts w:hint="eastAsia"/>
        </w:rPr>
        <w:t xml:space="preserve">[J]. </w:t>
      </w:r>
      <w:r>
        <w:rPr>
          <w:rFonts w:hint="eastAsia"/>
        </w:rPr>
        <w:t>机器人技术与应用</w:t>
      </w:r>
      <w:r>
        <w:rPr>
          <w:rFonts w:hint="eastAsia"/>
        </w:rPr>
        <w:t>, 2019, 7(2): 33-38.</w:t>
      </w:r>
    </w:p>
    <w:p w14:paraId="66438E1D" w14:textId="77777777" w:rsidR="00567D5F" w:rsidRDefault="00000000">
      <w:r>
        <w:rPr>
          <w:rFonts w:hint="eastAsia"/>
        </w:rPr>
        <w:t xml:space="preserve">[12] </w:t>
      </w:r>
      <w:r>
        <w:rPr>
          <w:rFonts w:hint="eastAsia"/>
        </w:rPr>
        <w:t>孙涛</w:t>
      </w:r>
      <w:r>
        <w:rPr>
          <w:rFonts w:hint="eastAsia"/>
        </w:rPr>
        <w:t xml:space="preserve">, </w:t>
      </w:r>
      <w:r>
        <w:rPr>
          <w:rFonts w:hint="eastAsia"/>
        </w:rPr>
        <w:t>刘强</w:t>
      </w:r>
      <w:r>
        <w:rPr>
          <w:rFonts w:hint="eastAsia"/>
        </w:rPr>
        <w:t xml:space="preserve">. </w:t>
      </w:r>
      <w:r>
        <w:rPr>
          <w:rFonts w:hint="eastAsia"/>
        </w:rPr>
        <w:t>多传感器融合在移动机器人中的应用</w:t>
      </w:r>
      <w:r>
        <w:rPr>
          <w:rFonts w:hint="eastAsia"/>
        </w:rPr>
        <w:t xml:space="preserve">[J]. </w:t>
      </w:r>
      <w:r>
        <w:rPr>
          <w:rFonts w:hint="eastAsia"/>
        </w:rPr>
        <w:t>电子学报</w:t>
      </w:r>
      <w:r>
        <w:rPr>
          <w:rFonts w:hint="eastAsia"/>
        </w:rPr>
        <w:t>, 2021, 49(3): 567-574.</w:t>
      </w:r>
    </w:p>
    <w:p w14:paraId="4896820C" w14:textId="77777777" w:rsidR="00567D5F" w:rsidRDefault="00000000">
      <w:r>
        <w:rPr>
          <w:rFonts w:hint="eastAsia"/>
        </w:rPr>
        <w:t xml:space="preserve">[13] </w:t>
      </w:r>
      <w:r>
        <w:rPr>
          <w:rFonts w:hint="eastAsia"/>
        </w:rPr>
        <w:t>何俊</w:t>
      </w:r>
      <w:r>
        <w:rPr>
          <w:rFonts w:hint="eastAsia"/>
        </w:rPr>
        <w:t xml:space="preserve">, </w:t>
      </w:r>
      <w:r>
        <w:rPr>
          <w:rFonts w:hint="eastAsia"/>
        </w:rPr>
        <w:t>王超</w:t>
      </w:r>
      <w:r>
        <w:rPr>
          <w:rFonts w:hint="eastAsia"/>
        </w:rPr>
        <w:t xml:space="preserve">. </w:t>
      </w:r>
      <w:r>
        <w:rPr>
          <w:rFonts w:hint="eastAsia"/>
        </w:rPr>
        <w:t>复杂环境下机器人感知不确定性分析</w:t>
      </w:r>
      <w:r>
        <w:rPr>
          <w:rFonts w:hint="eastAsia"/>
        </w:rPr>
        <w:t xml:space="preserve">[J]. </w:t>
      </w:r>
      <w:r>
        <w:rPr>
          <w:rFonts w:hint="eastAsia"/>
        </w:rPr>
        <w:t>系统仿真学报</w:t>
      </w:r>
      <w:r>
        <w:rPr>
          <w:rFonts w:hint="eastAsia"/>
        </w:rPr>
        <w:t>, 2020, 32(6): 1234-1241.</w:t>
      </w:r>
    </w:p>
    <w:p w14:paraId="6C038C20" w14:textId="77777777" w:rsidR="00567D5F" w:rsidRDefault="00000000">
      <w:r>
        <w:rPr>
          <w:rFonts w:hint="eastAsia"/>
        </w:rPr>
        <w:t xml:space="preserve">[14] </w:t>
      </w:r>
      <w:r>
        <w:rPr>
          <w:rFonts w:hint="eastAsia"/>
        </w:rPr>
        <w:t>马会</w:t>
      </w:r>
      <w:r>
        <w:rPr>
          <w:rFonts w:hint="eastAsia"/>
        </w:rPr>
        <w:t xml:space="preserve">, </w:t>
      </w:r>
      <w:r>
        <w:rPr>
          <w:rFonts w:hint="eastAsia"/>
        </w:rPr>
        <w:t>李刚</w:t>
      </w:r>
      <w:r>
        <w:rPr>
          <w:rFonts w:hint="eastAsia"/>
        </w:rPr>
        <w:t xml:space="preserve">. </w:t>
      </w:r>
      <w:r>
        <w:rPr>
          <w:rFonts w:hint="eastAsia"/>
        </w:rPr>
        <w:t>移动机器人风险评估方法研究</w:t>
      </w:r>
      <w:r>
        <w:rPr>
          <w:rFonts w:hint="eastAsia"/>
        </w:rPr>
        <w:t xml:space="preserve">[J]. </w:t>
      </w:r>
      <w:r>
        <w:rPr>
          <w:rFonts w:hint="eastAsia"/>
        </w:rPr>
        <w:t>控制工程</w:t>
      </w:r>
      <w:r>
        <w:rPr>
          <w:rFonts w:hint="eastAsia"/>
        </w:rPr>
        <w:t>, 2020, 27(9): 1756-1762.</w:t>
      </w:r>
    </w:p>
    <w:p w14:paraId="16599F07" w14:textId="77777777" w:rsidR="00567D5F" w:rsidRDefault="00000000">
      <w:r>
        <w:rPr>
          <w:rFonts w:hint="eastAsia"/>
        </w:rPr>
        <w:t xml:space="preserve">[15] </w:t>
      </w:r>
      <w:r>
        <w:rPr>
          <w:rFonts w:hint="eastAsia"/>
        </w:rPr>
        <w:t>杨帆</w:t>
      </w:r>
      <w:r>
        <w:rPr>
          <w:rFonts w:hint="eastAsia"/>
        </w:rPr>
        <w:t xml:space="preserve">, </w:t>
      </w:r>
      <w:r>
        <w:rPr>
          <w:rFonts w:hint="eastAsia"/>
        </w:rPr>
        <w:t>陈亮</w:t>
      </w:r>
      <w:r>
        <w:rPr>
          <w:rFonts w:hint="eastAsia"/>
        </w:rPr>
        <w:t xml:space="preserve">. </w:t>
      </w:r>
      <w:r>
        <w:rPr>
          <w:rFonts w:hint="eastAsia"/>
        </w:rPr>
        <w:t>基于深度学习的风险预测模型研究</w:t>
      </w:r>
      <w:r>
        <w:rPr>
          <w:rFonts w:hint="eastAsia"/>
        </w:rPr>
        <w:t xml:space="preserve">[J]. </w:t>
      </w:r>
      <w:r>
        <w:rPr>
          <w:rFonts w:hint="eastAsia"/>
        </w:rPr>
        <w:t>计算机应用研究</w:t>
      </w:r>
      <w:r>
        <w:rPr>
          <w:rFonts w:hint="eastAsia"/>
        </w:rPr>
        <w:t>, 2021, 38(5): 1450-1456.</w:t>
      </w:r>
    </w:p>
    <w:p w14:paraId="4E0E05E7" w14:textId="77777777" w:rsidR="00567D5F" w:rsidRDefault="00000000">
      <w:r>
        <w:rPr>
          <w:rFonts w:hint="eastAsia"/>
        </w:rPr>
        <w:t xml:space="preserve">[16] </w:t>
      </w:r>
      <w:r>
        <w:rPr>
          <w:rFonts w:hint="eastAsia"/>
        </w:rPr>
        <w:t>刘洋</w:t>
      </w:r>
      <w:r>
        <w:rPr>
          <w:rFonts w:hint="eastAsia"/>
        </w:rPr>
        <w:t xml:space="preserve">, </w:t>
      </w:r>
      <w:r>
        <w:rPr>
          <w:rFonts w:hint="eastAsia"/>
        </w:rPr>
        <w:t>赵磊</w:t>
      </w:r>
      <w:r>
        <w:rPr>
          <w:rFonts w:hint="eastAsia"/>
        </w:rPr>
        <w:t xml:space="preserve">. </w:t>
      </w:r>
      <w:r>
        <w:rPr>
          <w:rFonts w:hint="eastAsia"/>
        </w:rPr>
        <w:t>移动机器人系统架构设计与实现</w:t>
      </w:r>
      <w:r>
        <w:rPr>
          <w:rFonts w:hint="eastAsia"/>
        </w:rPr>
        <w:t xml:space="preserve">[J]. </w:t>
      </w:r>
      <w:r>
        <w:rPr>
          <w:rFonts w:hint="eastAsia"/>
        </w:rPr>
        <w:t>自动化技术与应用</w:t>
      </w:r>
      <w:r>
        <w:rPr>
          <w:rFonts w:hint="eastAsia"/>
        </w:rPr>
        <w:t>, 2019, 38(10): 20-26.</w:t>
      </w:r>
    </w:p>
    <w:p w14:paraId="7A77A868" w14:textId="77777777" w:rsidR="00567D5F" w:rsidRDefault="00000000">
      <w:r>
        <w:rPr>
          <w:rFonts w:hint="eastAsia"/>
        </w:rPr>
        <w:t xml:space="preserve">[17] </w:t>
      </w:r>
      <w:r>
        <w:rPr>
          <w:rFonts w:hint="eastAsia"/>
        </w:rPr>
        <w:t>吴强</w:t>
      </w:r>
      <w:r>
        <w:rPr>
          <w:rFonts w:hint="eastAsia"/>
        </w:rPr>
        <w:t xml:space="preserve">, </w:t>
      </w:r>
      <w:r>
        <w:rPr>
          <w:rFonts w:hint="eastAsia"/>
        </w:rPr>
        <w:t>李峰</w:t>
      </w:r>
      <w:r>
        <w:rPr>
          <w:rFonts w:hint="eastAsia"/>
        </w:rPr>
        <w:t xml:space="preserve">. </w:t>
      </w:r>
      <w:r>
        <w:rPr>
          <w:rFonts w:hint="eastAsia"/>
        </w:rPr>
        <w:t>机器人感知数据滤波与处理方法</w:t>
      </w:r>
      <w:r>
        <w:rPr>
          <w:rFonts w:hint="eastAsia"/>
        </w:rPr>
        <w:t xml:space="preserve">[J]. </w:t>
      </w:r>
      <w:r>
        <w:rPr>
          <w:rFonts w:hint="eastAsia"/>
        </w:rPr>
        <w:t>传感技术学报</w:t>
      </w:r>
      <w:r>
        <w:rPr>
          <w:rFonts w:hint="eastAsia"/>
        </w:rPr>
        <w:t>, 2018, 31(8): 1185-1191.</w:t>
      </w:r>
    </w:p>
    <w:p w14:paraId="24929E24" w14:textId="77777777" w:rsidR="00567D5F" w:rsidRDefault="00000000">
      <w:r>
        <w:rPr>
          <w:rFonts w:hint="eastAsia"/>
        </w:rPr>
        <w:t xml:space="preserve">[18] </w:t>
      </w:r>
      <w:r>
        <w:rPr>
          <w:rFonts w:hint="eastAsia"/>
        </w:rPr>
        <w:t>周强</w:t>
      </w:r>
      <w:r>
        <w:rPr>
          <w:rFonts w:hint="eastAsia"/>
        </w:rPr>
        <w:t xml:space="preserve">, </w:t>
      </w:r>
      <w:r>
        <w:rPr>
          <w:rFonts w:hint="eastAsia"/>
        </w:rPr>
        <w:t>张敏</w:t>
      </w:r>
      <w:r>
        <w:rPr>
          <w:rFonts w:hint="eastAsia"/>
        </w:rPr>
        <w:t xml:space="preserve">. </w:t>
      </w:r>
      <w:r>
        <w:rPr>
          <w:rFonts w:hint="eastAsia"/>
        </w:rPr>
        <w:t>轻量化模型在机器人中的应用研究</w:t>
      </w:r>
      <w:r>
        <w:rPr>
          <w:rFonts w:hint="eastAsia"/>
        </w:rPr>
        <w:t xml:space="preserve">[J]. </w:t>
      </w:r>
      <w:r>
        <w:rPr>
          <w:rFonts w:hint="eastAsia"/>
        </w:rPr>
        <w:t>计算机工程与设计</w:t>
      </w:r>
      <w:r>
        <w:rPr>
          <w:rFonts w:hint="eastAsia"/>
        </w:rPr>
        <w:t>, 2021, 42(3): 765-771.</w:t>
      </w:r>
    </w:p>
    <w:p w14:paraId="7A9C1ADE" w14:textId="77777777" w:rsidR="00567D5F" w:rsidRDefault="00000000">
      <w:r>
        <w:rPr>
          <w:rFonts w:hint="eastAsia"/>
        </w:rPr>
        <w:t xml:space="preserve">[19] </w:t>
      </w:r>
      <w:r>
        <w:rPr>
          <w:rFonts w:hint="eastAsia"/>
        </w:rPr>
        <w:t>郭亮</w:t>
      </w:r>
      <w:r>
        <w:rPr>
          <w:rFonts w:hint="eastAsia"/>
        </w:rPr>
        <w:t xml:space="preserve">, </w:t>
      </w:r>
      <w:r>
        <w:rPr>
          <w:rFonts w:hint="eastAsia"/>
        </w:rPr>
        <w:t>王斌</w:t>
      </w:r>
      <w:r>
        <w:rPr>
          <w:rFonts w:hint="eastAsia"/>
        </w:rPr>
        <w:t xml:space="preserve">. </w:t>
      </w:r>
      <w:r>
        <w:rPr>
          <w:rFonts w:hint="eastAsia"/>
        </w:rPr>
        <w:t>移动机器人路径规划与控制策略研究</w:t>
      </w:r>
      <w:r>
        <w:rPr>
          <w:rFonts w:hint="eastAsia"/>
        </w:rPr>
        <w:t xml:space="preserve">[J]. </w:t>
      </w:r>
      <w:r>
        <w:rPr>
          <w:rFonts w:hint="eastAsia"/>
        </w:rPr>
        <w:t>控制工程</w:t>
      </w:r>
      <w:r>
        <w:rPr>
          <w:rFonts w:hint="eastAsia"/>
        </w:rPr>
        <w:t>, 2019, 26(4): 689-695.</w:t>
      </w:r>
    </w:p>
    <w:p w14:paraId="42048C94" w14:textId="77777777" w:rsidR="00567D5F" w:rsidRDefault="00000000">
      <w:r>
        <w:rPr>
          <w:rFonts w:hint="eastAsia"/>
        </w:rPr>
        <w:t xml:space="preserve">[20] </w:t>
      </w:r>
      <w:r>
        <w:rPr>
          <w:rFonts w:hint="eastAsia"/>
        </w:rPr>
        <w:t>李军</w:t>
      </w:r>
      <w:r>
        <w:rPr>
          <w:rFonts w:hint="eastAsia"/>
        </w:rPr>
        <w:t xml:space="preserve">, </w:t>
      </w:r>
      <w:r>
        <w:rPr>
          <w:rFonts w:hint="eastAsia"/>
        </w:rPr>
        <w:t>陈凯</w:t>
      </w:r>
      <w:r>
        <w:rPr>
          <w:rFonts w:hint="eastAsia"/>
        </w:rPr>
        <w:t xml:space="preserve">. </w:t>
      </w:r>
      <w:r>
        <w:rPr>
          <w:rFonts w:hint="eastAsia"/>
        </w:rPr>
        <w:t>人机协作环境下机器人实验方法研究</w:t>
      </w:r>
      <w:r>
        <w:rPr>
          <w:rFonts w:hint="eastAsia"/>
        </w:rPr>
        <w:t xml:space="preserve">[J]. </w:t>
      </w:r>
      <w:r>
        <w:rPr>
          <w:rFonts w:hint="eastAsia"/>
        </w:rPr>
        <w:t>实验技术与管理</w:t>
      </w:r>
      <w:r>
        <w:rPr>
          <w:rFonts w:hint="eastAsia"/>
        </w:rPr>
        <w:t>, 2020, 37(7): 102-107.</w:t>
      </w:r>
    </w:p>
    <w:p w14:paraId="05E60578" w14:textId="77777777" w:rsidR="00567D5F" w:rsidRDefault="00000000">
      <w:r>
        <w:rPr>
          <w:rFonts w:hint="eastAsia"/>
        </w:rPr>
        <w:t xml:space="preserve">[21] </w:t>
      </w:r>
      <w:r>
        <w:rPr>
          <w:rFonts w:hint="eastAsia"/>
        </w:rPr>
        <w:t>王鹏</w:t>
      </w:r>
      <w:r>
        <w:rPr>
          <w:rFonts w:hint="eastAsia"/>
        </w:rPr>
        <w:t xml:space="preserve">, </w:t>
      </w:r>
      <w:r>
        <w:rPr>
          <w:rFonts w:hint="eastAsia"/>
        </w:rPr>
        <w:t>刘杰</w:t>
      </w:r>
      <w:r>
        <w:rPr>
          <w:rFonts w:hint="eastAsia"/>
        </w:rPr>
        <w:t xml:space="preserve">. </w:t>
      </w:r>
      <w:r>
        <w:rPr>
          <w:rFonts w:hint="eastAsia"/>
        </w:rPr>
        <w:t>嵌入式机器人系统设计与优化</w:t>
      </w:r>
      <w:r>
        <w:rPr>
          <w:rFonts w:hint="eastAsia"/>
        </w:rPr>
        <w:t xml:space="preserve">[J]. </w:t>
      </w:r>
      <w:r>
        <w:rPr>
          <w:rFonts w:hint="eastAsia"/>
        </w:rPr>
        <w:t>微计算机信息</w:t>
      </w:r>
      <w:r>
        <w:rPr>
          <w:rFonts w:hint="eastAsia"/>
        </w:rPr>
        <w:t>, 2019, 35(6): 88-92.</w:t>
      </w:r>
    </w:p>
    <w:p w14:paraId="19E83A6E" w14:textId="77777777" w:rsidR="00567D5F" w:rsidRDefault="00000000">
      <w:r>
        <w:rPr>
          <w:rFonts w:hint="eastAsia"/>
        </w:rPr>
        <w:t xml:space="preserve">[22] </w:t>
      </w:r>
      <w:r>
        <w:rPr>
          <w:rFonts w:hint="eastAsia"/>
        </w:rPr>
        <w:t>张强</w:t>
      </w:r>
      <w:r>
        <w:rPr>
          <w:rFonts w:hint="eastAsia"/>
        </w:rPr>
        <w:t xml:space="preserve">, </w:t>
      </w:r>
      <w:r>
        <w:rPr>
          <w:rFonts w:hint="eastAsia"/>
        </w:rPr>
        <w:t>赵伟</w:t>
      </w:r>
      <w:r>
        <w:rPr>
          <w:rFonts w:hint="eastAsia"/>
        </w:rPr>
        <w:t xml:space="preserve">. </w:t>
      </w:r>
      <w:r>
        <w:rPr>
          <w:rFonts w:hint="eastAsia"/>
        </w:rPr>
        <w:t>服务机器人应用现状与发展趋势</w:t>
      </w:r>
      <w:r>
        <w:rPr>
          <w:rFonts w:hint="eastAsia"/>
        </w:rPr>
        <w:t xml:space="preserve">[J]. </w:t>
      </w:r>
      <w:r>
        <w:rPr>
          <w:rFonts w:hint="eastAsia"/>
        </w:rPr>
        <w:t>机器人</w:t>
      </w:r>
      <w:r>
        <w:rPr>
          <w:rFonts w:hint="eastAsia"/>
        </w:rPr>
        <w:t>, 2021, 43(2): 145-156.</w:t>
      </w:r>
    </w:p>
    <w:p w14:paraId="5D0A89E6" w14:textId="77777777" w:rsidR="00567D5F" w:rsidRDefault="00000000">
      <w:r>
        <w:rPr>
          <w:rFonts w:hint="eastAsia"/>
        </w:rPr>
        <w:t xml:space="preserve">[23] </w:t>
      </w:r>
      <w:r>
        <w:rPr>
          <w:rFonts w:hint="eastAsia"/>
        </w:rPr>
        <w:t>陈波</w:t>
      </w:r>
      <w:r>
        <w:rPr>
          <w:rFonts w:hint="eastAsia"/>
        </w:rPr>
        <w:t xml:space="preserve">, </w:t>
      </w:r>
      <w:r>
        <w:rPr>
          <w:rFonts w:hint="eastAsia"/>
        </w:rPr>
        <w:t>李涛</w:t>
      </w:r>
      <w:r>
        <w:rPr>
          <w:rFonts w:hint="eastAsia"/>
        </w:rPr>
        <w:t xml:space="preserve">. </w:t>
      </w:r>
      <w:r>
        <w:rPr>
          <w:rFonts w:hint="eastAsia"/>
        </w:rPr>
        <w:t>多模态数据融合技术研究进展</w:t>
      </w:r>
      <w:r>
        <w:rPr>
          <w:rFonts w:hint="eastAsia"/>
        </w:rPr>
        <w:t xml:space="preserve">[J]. </w:t>
      </w:r>
      <w:r>
        <w:rPr>
          <w:rFonts w:hint="eastAsia"/>
        </w:rPr>
        <w:t>计算机科学与探索</w:t>
      </w:r>
      <w:r>
        <w:rPr>
          <w:rFonts w:hint="eastAsia"/>
        </w:rPr>
        <w:t>, 2020, 14(11): 1901-1912.</w:t>
      </w:r>
    </w:p>
    <w:sectPr w:rsidR="00567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D5F"/>
    <w:rsid w:val="00567D5F"/>
    <w:rsid w:val="00A93A5C"/>
    <w:rsid w:val="00F728B9"/>
    <w:rsid w:val="09F2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8E92BAB"/>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93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0926@126.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2026-03-30T16:10:00Z</dcterms:created>
  <dcterms:modified xsi:type="dcterms:W3CDTF">2026-04-21T02:09:00Z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51EB39338F4E47DCAFB5A8EE0341D0E9_12</vt:lpwstr>
  </property>
</Properties>
</file>